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25EC" w14:textId="77777777" w:rsidR="00931B5C" w:rsidRDefault="00931B5C" w:rsidP="00931B5C">
      <w:r>
        <w:rPr>
          <w:noProof/>
        </w:rPr>
        <mc:AlternateContent>
          <mc:Choice Requires="wpg">
            <w:drawing>
              <wp:anchor distT="0" distB="0" distL="114300" distR="114300" simplePos="0" relativeHeight="251658240" behindDoc="1" locked="0" layoutInCell="1" allowOverlap="1" wp14:anchorId="28BDE84E" wp14:editId="1885CF55">
                <wp:simplePos x="0" y="0"/>
                <wp:positionH relativeFrom="page">
                  <wp:posOffset>0</wp:posOffset>
                </wp:positionH>
                <wp:positionV relativeFrom="page">
                  <wp:posOffset>0</wp:posOffset>
                </wp:positionV>
                <wp:extent cx="7560310" cy="745490"/>
                <wp:effectExtent l="0" t="0" r="0" b="0"/>
                <wp:wrapNone/>
                <wp:docPr id="181818497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45490"/>
                          <a:chOff x="0" y="0"/>
                          <a:chExt cx="11906" cy="1174"/>
                        </a:xfrm>
                      </wpg:grpSpPr>
                      <wps:wsp>
                        <wps:cNvPr id="135970130" name="docshape16"/>
                        <wps:cNvSpPr>
                          <a:spLocks/>
                        </wps:cNvSpPr>
                        <wps:spPr bwMode="auto">
                          <a:xfrm>
                            <a:off x="0" y="0"/>
                            <a:ext cx="6464" cy="1174"/>
                          </a:xfrm>
                          <a:custGeom>
                            <a:avLst/>
                            <a:gdLst>
                              <a:gd name="T0" fmla="*/ 6464 w 6464"/>
                              <a:gd name="T1" fmla="*/ 1174 h 1174"/>
                              <a:gd name="T2" fmla="*/ 0 w 6464"/>
                              <a:gd name="T3" fmla="*/ 1174 h 1174"/>
                              <a:gd name="T4" fmla="*/ 0 w 6464"/>
                              <a:gd name="T5" fmla="*/ 0 h 1174"/>
                              <a:gd name="T6" fmla="*/ 1984 w 6464"/>
                              <a:gd name="T7" fmla="*/ 0 h 1174"/>
                              <a:gd name="T8" fmla="*/ 6464 w 6464"/>
                              <a:gd name="T9" fmla="*/ 1174 h 1174"/>
                            </a:gdLst>
                            <a:ahLst/>
                            <a:cxnLst>
                              <a:cxn ang="0">
                                <a:pos x="T0" y="T1"/>
                              </a:cxn>
                              <a:cxn ang="0">
                                <a:pos x="T2" y="T3"/>
                              </a:cxn>
                              <a:cxn ang="0">
                                <a:pos x="T4" y="T5"/>
                              </a:cxn>
                              <a:cxn ang="0">
                                <a:pos x="T6" y="T7"/>
                              </a:cxn>
                              <a:cxn ang="0">
                                <a:pos x="T8" y="T9"/>
                              </a:cxn>
                            </a:cxnLst>
                            <a:rect l="0" t="0" r="r" b="b"/>
                            <a:pathLst>
                              <a:path w="6464" h="1174">
                                <a:moveTo>
                                  <a:pt x="6464" y="1174"/>
                                </a:moveTo>
                                <a:lnTo>
                                  <a:pt x="0" y="1174"/>
                                </a:lnTo>
                                <a:lnTo>
                                  <a:pt x="0" y="0"/>
                                </a:lnTo>
                                <a:lnTo>
                                  <a:pt x="1984" y="0"/>
                                </a:lnTo>
                                <a:lnTo>
                                  <a:pt x="6464" y="1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441675" name="docshape17"/>
                        <wps:cNvSpPr>
                          <a:spLocks/>
                        </wps:cNvSpPr>
                        <wps:spPr bwMode="auto">
                          <a:xfrm>
                            <a:off x="1931" y="0"/>
                            <a:ext cx="9974" cy="1174"/>
                          </a:xfrm>
                          <a:custGeom>
                            <a:avLst/>
                            <a:gdLst>
                              <a:gd name="T0" fmla="+- 0 11905 1932"/>
                              <a:gd name="T1" fmla="*/ T0 w 9974"/>
                              <a:gd name="T2" fmla="*/ 1174 h 1174"/>
                              <a:gd name="T3" fmla="+- 0 6412 1932"/>
                              <a:gd name="T4" fmla="*/ T3 w 9974"/>
                              <a:gd name="T5" fmla="*/ 1174 h 1174"/>
                              <a:gd name="T6" fmla="+- 0 1932 1932"/>
                              <a:gd name="T7" fmla="*/ T6 w 9974"/>
                              <a:gd name="T8" fmla="*/ 0 h 1174"/>
                              <a:gd name="T9" fmla="+- 0 11905 1932"/>
                              <a:gd name="T10" fmla="*/ T9 w 9974"/>
                              <a:gd name="T11" fmla="*/ 0 h 1174"/>
                              <a:gd name="T12" fmla="+- 0 11905 1932"/>
                              <a:gd name="T13" fmla="*/ T12 w 9974"/>
                              <a:gd name="T14" fmla="*/ 1174 h 1174"/>
                            </a:gdLst>
                            <a:ahLst/>
                            <a:cxnLst>
                              <a:cxn ang="0">
                                <a:pos x="T1" y="T2"/>
                              </a:cxn>
                              <a:cxn ang="0">
                                <a:pos x="T4" y="T5"/>
                              </a:cxn>
                              <a:cxn ang="0">
                                <a:pos x="T7" y="T8"/>
                              </a:cxn>
                              <a:cxn ang="0">
                                <a:pos x="T10" y="T11"/>
                              </a:cxn>
                              <a:cxn ang="0">
                                <a:pos x="T13" y="T14"/>
                              </a:cxn>
                            </a:cxnLst>
                            <a:rect l="0" t="0" r="r" b="b"/>
                            <a:pathLst>
                              <a:path w="9974" h="1174">
                                <a:moveTo>
                                  <a:pt x="9973" y="1174"/>
                                </a:moveTo>
                                <a:lnTo>
                                  <a:pt x="4480" y="1174"/>
                                </a:lnTo>
                                <a:lnTo>
                                  <a:pt x="0" y="0"/>
                                </a:lnTo>
                                <a:lnTo>
                                  <a:pt x="9973" y="0"/>
                                </a:lnTo>
                                <a:lnTo>
                                  <a:pt x="9973" y="1174"/>
                                </a:lnTo>
                                <a:close/>
                              </a:path>
                            </a:pathLst>
                          </a:custGeom>
                          <a:solidFill>
                            <a:srgbClr val="FBCF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E5AA821">
              <v:group id="Groep 2" style="position:absolute;margin-left:0;margin-top:0;width:595.3pt;height:58.7pt;z-index:-251658240;mso-position-horizontal-relative:page;mso-position-vertical-relative:page" coordsize="11906,1174" o:spid="_x0000_s1026" w14:anchorId="0C352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">
                <v:shape id="docshape16" style="position:absolute;width:6464;height:1174;visibility:visible;mso-wrap-style:square;v-text-anchor:top" coordsize="6464,1174" o:spid="_x0000_s1027" fillcolor="black" stroked="f" path="m6464,1174l,1174,,,1984,,6464,1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">
                  <v:path arrowok="t" o:connecttype="custom" o:connectlocs="6464,1174;0,1174;0,0;1984,0;6464,1174" o:connectangles="0,0,0,0,0"/>
                </v:shape>
                <v:shape id="docshape17" style="position:absolute;left:1931;width:9974;height:1174;visibility:visible;mso-wrap-style:square;v-text-anchor:top" coordsize="9974,1174" o:spid="_x0000_s1028" fillcolor="#fbcf15" stroked="f" path="m9973,1174r-5493,l,,9973,r,1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">
                  <v:path arrowok="t" o:connecttype="custom" o:connectlocs="9973,1174;4480,1174;0,0;9973,0;9973,1174" o:connectangles="0,0,0,0,0"/>
                </v:shape>
                <w10:wrap anchorx="page" anchory="page"/>
              </v:group>
            </w:pict>
          </mc:Fallback>
        </mc:AlternateContent>
      </w:r>
    </w:p>
    <w:p w14:paraId="14407EB4" w14:textId="550C879A" w:rsidR="1F5B6B08" w:rsidRDefault="1F5B6B08" w:rsidP="1F5B6B08"/>
    <w:p w14:paraId="3F136ACA" w14:textId="33F09511" w:rsidR="00931B5C" w:rsidRDefault="00195AB6" w:rsidP="00931B5C">
      <w:pPr>
        <w:pStyle w:val="Normaalweb"/>
        <w:jc w:val="center"/>
        <w:rPr>
          <w:rFonts w:ascii="TradeGothic LT CondEighteen" w:hAnsi="TradeGothic LT CondEighteen" w:cs="Biome"/>
          <w:b/>
          <w:bCs/>
          <w:color w:val="000000"/>
          <w:sz w:val="36"/>
          <w:szCs w:val="36"/>
        </w:rPr>
      </w:pPr>
      <w:r>
        <w:rPr>
          <w:rFonts w:ascii="TradeGothic LT CondEighteen" w:hAnsi="TradeGothic LT CondEighteen" w:cs="Biome"/>
          <w:b/>
          <w:bCs/>
          <w:color w:val="000000"/>
          <w:sz w:val="36"/>
          <w:szCs w:val="36"/>
        </w:rPr>
        <w:t xml:space="preserve">Verslag </w:t>
      </w:r>
      <w:r w:rsidR="00810911">
        <w:rPr>
          <w:rFonts w:ascii="TradeGothic LT CondEighteen" w:hAnsi="TradeGothic LT CondEighteen" w:cs="Biome"/>
          <w:b/>
          <w:bCs/>
          <w:color w:val="000000"/>
          <w:sz w:val="36"/>
          <w:szCs w:val="36"/>
        </w:rPr>
        <w:t>A</w:t>
      </w:r>
      <w:r w:rsidR="00931B5C">
        <w:rPr>
          <w:rFonts w:ascii="TradeGothic LT CondEighteen" w:hAnsi="TradeGothic LT CondEighteen" w:cs="Biome"/>
          <w:b/>
          <w:bCs/>
          <w:color w:val="000000"/>
          <w:sz w:val="36"/>
          <w:szCs w:val="36"/>
        </w:rPr>
        <w:t xml:space="preserve">lgemene </w:t>
      </w:r>
      <w:r w:rsidR="00810911">
        <w:rPr>
          <w:rFonts w:ascii="TradeGothic LT CondEighteen" w:hAnsi="TradeGothic LT CondEighteen" w:cs="Biome"/>
          <w:b/>
          <w:bCs/>
          <w:color w:val="000000"/>
          <w:sz w:val="36"/>
          <w:szCs w:val="36"/>
        </w:rPr>
        <w:t>v</w:t>
      </w:r>
      <w:r w:rsidR="00931B5C">
        <w:rPr>
          <w:rFonts w:ascii="TradeGothic LT CondEighteen" w:hAnsi="TradeGothic LT CondEighteen" w:cs="Biome"/>
          <w:b/>
          <w:bCs/>
          <w:color w:val="000000"/>
          <w:sz w:val="36"/>
          <w:szCs w:val="36"/>
        </w:rPr>
        <w:t>ergadering</w:t>
      </w:r>
    </w:p>
    <w:p w14:paraId="7F059FEF" w14:textId="546E2A22" w:rsidR="00931B5C" w:rsidRDefault="00931B5C" w:rsidP="00931B5C">
      <w:pPr>
        <w:pStyle w:val="Normaalweb"/>
        <w:jc w:val="center"/>
        <w:rPr>
          <w:rFonts w:ascii="TradeGothic LT CondEighteen" w:hAnsi="TradeGothic LT CondEighteen" w:cs="Biome"/>
          <w:b/>
          <w:bCs/>
          <w:color w:val="000000"/>
          <w:sz w:val="36"/>
          <w:szCs w:val="36"/>
        </w:rPr>
      </w:pPr>
      <w:r>
        <w:rPr>
          <w:rFonts w:ascii="TradeGothic LT CondEighteen" w:hAnsi="TradeGothic LT CondEighteen" w:cs="Biome"/>
          <w:b/>
          <w:bCs/>
          <w:color w:val="000000"/>
          <w:sz w:val="36"/>
          <w:szCs w:val="36"/>
        </w:rPr>
        <w:t>Vlaamse Schaatsunie vzw</w:t>
      </w:r>
    </w:p>
    <w:p w14:paraId="43CC0E47" w14:textId="77777777" w:rsidR="00F65BC0" w:rsidRDefault="00F65BC0" w:rsidP="00F65BC0">
      <w:pPr>
        <w:pStyle w:val="Normaalweb"/>
        <w:contextualSpacing/>
        <w:rPr>
          <w:rFonts w:ascii="TradeGothic LT CondEighteen" w:hAnsi="TradeGothic LT CondEighteen" w:cs="Biome"/>
          <w:b/>
          <w:bCs/>
          <w:color w:val="000000"/>
        </w:rPr>
      </w:pPr>
    </w:p>
    <w:p w14:paraId="4CFC896D" w14:textId="77777777" w:rsidR="0097603C" w:rsidRDefault="0097603C" w:rsidP="00F65BC0">
      <w:pPr>
        <w:pStyle w:val="Normaalweb"/>
        <w:contextualSpacing/>
        <w:rPr>
          <w:rFonts w:ascii="TradeGothic LT CondEighteen" w:hAnsi="TradeGothic LT CondEighteen" w:cs="Biome"/>
          <w:b/>
          <w:bCs/>
          <w:color w:val="000000"/>
        </w:rPr>
      </w:pPr>
    </w:p>
    <w:p w14:paraId="5D7D7056" w14:textId="31D82B29" w:rsidR="00931B5C" w:rsidRPr="00E62359" w:rsidRDefault="00E62359" w:rsidP="00F65BC0">
      <w:pPr>
        <w:pStyle w:val="Normaalweb"/>
        <w:contextualSpacing/>
        <w:rPr>
          <w:rFonts w:ascii="TradeGothic LT CondEighteen" w:hAnsi="TradeGothic LT CondEighteen" w:cs="Biome"/>
          <w:color w:val="000000"/>
        </w:rPr>
      </w:pPr>
      <w:r w:rsidRPr="00E62359">
        <w:rPr>
          <w:rFonts w:ascii="TradeGothic LT CondEighteen" w:hAnsi="TradeGothic LT CondEighteen" w:cs="Biome"/>
          <w:b/>
          <w:bCs/>
          <w:color w:val="000000"/>
        </w:rPr>
        <w:t xml:space="preserve">Datum: </w:t>
      </w:r>
      <w:r w:rsidR="00135025" w:rsidRPr="00E62359">
        <w:rPr>
          <w:rFonts w:ascii="TradeGothic LT CondEighteen" w:hAnsi="TradeGothic LT CondEighteen" w:cs="Biome"/>
          <w:color w:val="000000"/>
        </w:rPr>
        <w:t>21 juni 2025</w:t>
      </w:r>
    </w:p>
    <w:p w14:paraId="66F4A99D" w14:textId="33BF4137" w:rsidR="00931B5C" w:rsidRDefault="00E62359" w:rsidP="00F65BC0">
      <w:pPr>
        <w:pStyle w:val="Normaalweb"/>
        <w:contextualSpacing/>
        <w:rPr>
          <w:rFonts w:ascii="TradeGothic LT CondEighteen" w:hAnsi="TradeGothic LT CondEighteen" w:cs="Biome"/>
          <w:color w:val="000000"/>
        </w:rPr>
      </w:pPr>
      <w:r w:rsidRPr="00E62359">
        <w:rPr>
          <w:rFonts w:ascii="TradeGothic LT CondEighteen" w:hAnsi="TradeGothic LT CondEighteen" w:cs="Biome"/>
          <w:b/>
          <w:bCs/>
          <w:color w:val="000000"/>
        </w:rPr>
        <w:t>Locatie</w:t>
      </w:r>
      <w:r w:rsidRPr="00E62359">
        <w:rPr>
          <w:rFonts w:ascii="TradeGothic LT CondEighteen" w:hAnsi="TradeGothic LT CondEighteen" w:cs="Biome"/>
          <w:color w:val="000000"/>
        </w:rPr>
        <w:t xml:space="preserve">: </w:t>
      </w:r>
      <w:r w:rsidR="00C03068" w:rsidRPr="00E62359">
        <w:rPr>
          <w:rFonts w:ascii="TradeGothic LT CondEighteen" w:hAnsi="TradeGothic LT CondEighteen" w:cs="Biome"/>
          <w:color w:val="000000"/>
        </w:rPr>
        <w:t>Nekkerspoel-Borcht 19, 2800 Mechelen</w:t>
      </w:r>
    </w:p>
    <w:p w14:paraId="52267C57" w14:textId="248AEA46" w:rsidR="00E62359" w:rsidRDefault="00E62359" w:rsidP="00F65BC0">
      <w:pPr>
        <w:pStyle w:val="Normaalweb"/>
        <w:contextualSpacing/>
        <w:rPr>
          <w:rFonts w:ascii="TradeGothic LT CondEighteen" w:hAnsi="TradeGothic LT CondEighteen" w:cs="Biome"/>
          <w:color w:val="000000"/>
        </w:rPr>
      </w:pPr>
      <w:r w:rsidRPr="00E62359">
        <w:rPr>
          <w:rFonts w:ascii="TradeGothic LT CondEighteen" w:hAnsi="TradeGothic LT CondEighteen" w:cs="Biome"/>
          <w:b/>
          <w:bCs/>
          <w:color w:val="000000"/>
        </w:rPr>
        <w:t>Aanwezigen</w:t>
      </w:r>
      <w:r>
        <w:rPr>
          <w:rFonts w:ascii="TradeGothic LT CondEighteen" w:hAnsi="TradeGothic LT CondEighteen" w:cs="Biome"/>
          <w:color w:val="000000"/>
        </w:rPr>
        <w:t>: zie aanwezigheidslijst</w:t>
      </w:r>
    </w:p>
    <w:p w14:paraId="3BDA3C93" w14:textId="77777777" w:rsidR="00E62359" w:rsidRPr="00E62359" w:rsidRDefault="00E62359" w:rsidP="00E62359">
      <w:pPr>
        <w:pStyle w:val="Normaalweb"/>
        <w:rPr>
          <w:rFonts w:ascii="TradeGothic LT CondEighteen" w:hAnsi="TradeGothic LT CondEighteen" w:cs="Biome"/>
          <w:color w:val="000000"/>
        </w:rPr>
      </w:pPr>
    </w:p>
    <w:p w14:paraId="4CDD65C4" w14:textId="77777777" w:rsidR="007D58A8" w:rsidRPr="00756D7E" w:rsidRDefault="007D58A8" w:rsidP="007D58A8">
      <w:pPr>
        <w:numPr>
          <w:ilvl w:val="0"/>
          <w:numId w:val="17"/>
        </w:numPr>
        <w:textAlignment w:val="baseline"/>
        <w:rPr>
          <w:rFonts w:ascii="TradeGothic LT CondEighteen" w:hAnsi="TradeGothic LT CondEighteen" w:cs="Segoe UI"/>
          <w:b/>
          <w:bCs/>
          <w:color w:val="000000"/>
        </w:rPr>
      </w:pPr>
      <w:r w:rsidRPr="00756D7E">
        <w:rPr>
          <w:rFonts w:ascii="TradeGothic LT CondEighteen" w:hAnsi="TradeGothic LT CondEighteen" w:cs="Segoe UI"/>
          <w:b/>
          <w:bCs/>
          <w:color w:val="000000"/>
        </w:rPr>
        <w:t>Verwelkoming door de voorzitter</w:t>
      </w:r>
    </w:p>
    <w:p w14:paraId="4914804C" w14:textId="5FF817F2" w:rsidR="00553DB1" w:rsidRDefault="7F429512" w:rsidP="3AAB7DFB">
      <w:pPr>
        <w:textAlignment w:val="baseline"/>
        <w:rPr>
          <w:rFonts w:ascii="TradeGothic LT CondEighteen" w:hAnsi="TradeGothic LT CondEighteen" w:cs="Segoe UI"/>
          <w:color w:val="000000"/>
        </w:rPr>
      </w:pPr>
      <w:r w:rsidRPr="3AAB7DFB">
        <w:rPr>
          <w:rFonts w:ascii="TradeGothic LT CondEighteen" w:hAnsi="TradeGothic LT CondEighteen" w:cs="Segoe UI"/>
          <w:color w:val="000000" w:themeColor="text1"/>
        </w:rPr>
        <w:t>Promotie f</w:t>
      </w:r>
      <w:r w:rsidR="1AD6F3EC" w:rsidRPr="3AAB7DFB">
        <w:rPr>
          <w:rFonts w:ascii="TradeGothic LT CondEighteen" w:hAnsi="TradeGothic LT CondEighteen" w:cs="Segoe UI"/>
          <w:color w:val="000000" w:themeColor="text1"/>
        </w:rPr>
        <w:t>ilmpje afgespeeld en gepromoot</w:t>
      </w:r>
      <w:r w:rsidR="37711F40" w:rsidRPr="3AAB7DFB">
        <w:rPr>
          <w:rFonts w:ascii="TradeGothic LT CondEighteen" w:hAnsi="TradeGothic LT CondEighteen" w:cs="Segoe UI"/>
          <w:color w:val="000000" w:themeColor="text1"/>
        </w:rPr>
        <w:t xml:space="preserve"> bij de clubs.</w:t>
      </w:r>
    </w:p>
    <w:p w14:paraId="14F30526" w14:textId="321D2120" w:rsidR="00794363" w:rsidRDefault="00767F9F" w:rsidP="00CF2FCB">
      <w:pPr>
        <w:textAlignment w:val="baseline"/>
        <w:rPr>
          <w:rFonts w:ascii="TradeGothic LT CondEighteen" w:hAnsi="TradeGothic LT CondEighteen" w:cs="Segoe UI"/>
          <w:color w:val="000000"/>
        </w:rPr>
      </w:pPr>
      <w:r>
        <w:rPr>
          <w:rFonts w:ascii="TradeGothic LT CondEighteen" w:hAnsi="TradeGothic LT CondEighteen" w:cs="Segoe UI"/>
          <w:color w:val="000000"/>
        </w:rPr>
        <w:t xml:space="preserve">Handleiding overlopen </w:t>
      </w:r>
      <w:r w:rsidR="00630307">
        <w:rPr>
          <w:rFonts w:ascii="TradeGothic LT CondEighteen" w:hAnsi="TradeGothic LT CondEighteen" w:cs="Segoe UI"/>
          <w:color w:val="000000"/>
        </w:rPr>
        <w:t>parlementaire procedure</w:t>
      </w:r>
      <w:r w:rsidR="00296E18">
        <w:rPr>
          <w:rFonts w:ascii="TradeGothic LT CondEighteen" w:hAnsi="TradeGothic LT CondEighteen" w:cs="Segoe UI"/>
          <w:color w:val="000000"/>
        </w:rPr>
        <w:t xml:space="preserve"> om een goed verloop van de vergadering te garanderen. </w:t>
      </w:r>
    </w:p>
    <w:p w14:paraId="7C3F6BE8" w14:textId="77777777" w:rsidR="00A973B8" w:rsidRPr="007D58A8" w:rsidRDefault="00A973B8" w:rsidP="00CF2FCB">
      <w:pPr>
        <w:textAlignment w:val="baseline"/>
        <w:rPr>
          <w:rFonts w:ascii="TradeGothic LT CondEighteen" w:hAnsi="TradeGothic LT CondEighteen" w:cs="Segoe UI"/>
          <w:color w:val="000000"/>
        </w:rPr>
      </w:pPr>
    </w:p>
    <w:p w14:paraId="6495DD4D" w14:textId="77777777" w:rsidR="007D58A8" w:rsidRPr="00756D7E" w:rsidRDefault="007D58A8" w:rsidP="007D58A8">
      <w:pPr>
        <w:numPr>
          <w:ilvl w:val="0"/>
          <w:numId w:val="17"/>
        </w:numPr>
        <w:textAlignment w:val="baseline"/>
        <w:rPr>
          <w:rFonts w:ascii="TradeGothic LT CondEighteen" w:hAnsi="TradeGothic LT CondEighteen" w:cs="Segoe UI"/>
          <w:b/>
          <w:bCs/>
          <w:color w:val="000000"/>
        </w:rPr>
      </w:pPr>
      <w:r w:rsidRPr="00756D7E">
        <w:rPr>
          <w:rFonts w:ascii="TradeGothic LT CondEighteen" w:hAnsi="TradeGothic LT CondEighteen" w:cs="Segoe UI"/>
          <w:b/>
          <w:bCs/>
          <w:color w:val="000000"/>
        </w:rPr>
        <w:t>Goedkeuring van de aanwezigheidslijst</w:t>
      </w:r>
    </w:p>
    <w:p w14:paraId="6457CFA7" w14:textId="77777777" w:rsidR="007D58A8" w:rsidRDefault="007D58A8" w:rsidP="007D58A8">
      <w:pPr>
        <w:numPr>
          <w:ilvl w:val="1"/>
          <w:numId w:val="17"/>
        </w:numPr>
        <w:textAlignment w:val="baseline"/>
        <w:rPr>
          <w:rFonts w:ascii="TradeGothic LT CondEighteen" w:hAnsi="TradeGothic LT CondEighteen" w:cs="Segoe UI"/>
          <w:color w:val="000000"/>
        </w:rPr>
      </w:pPr>
      <w:r w:rsidRPr="007D58A8">
        <w:rPr>
          <w:rFonts w:ascii="TradeGothic LT CondEighteen" w:hAnsi="TradeGothic LT CondEighteen" w:cs="Segoe UI"/>
          <w:color w:val="000000"/>
        </w:rPr>
        <w:t>inclusief externe vertegenwoordiger Sport Vlaanderen</w:t>
      </w:r>
    </w:p>
    <w:p w14:paraId="516A6DC9" w14:textId="09A37871" w:rsidR="00B377B3" w:rsidRDefault="2FF0A050" w:rsidP="3AAB7DFB">
      <w:pPr>
        <w:textAlignment w:val="baseline"/>
        <w:rPr>
          <w:rFonts w:ascii="TradeGothic LT CondEighteen" w:hAnsi="TradeGothic LT CondEighteen" w:cs="Segoe UI"/>
          <w:color w:val="000000"/>
        </w:rPr>
      </w:pPr>
      <w:r w:rsidRPr="3AAB7DFB">
        <w:rPr>
          <w:rFonts w:ascii="TradeGothic LT CondEighteen" w:hAnsi="TradeGothic LT CondEighteen" w:cs="Segoe UI"/>
          <w:color w:val="000000" w:themeColor="text1"/>
        </w:rPr>
        <w:t>Sophie</w:t>
      </w:r>
      <w:r w:rsidR="6C746374" w:rsidRPr="3AAB7DFB">
        <w:rPr>
          <w:rFonts w:ascii="TradeGothic LT CondEighteen" w:hAnsi="TradeGothic LT CondEighteen" w:cs="Segoe UI"/>
          <w:color w:val="000000" w:themeColor="text1"/>
        </w:rPr>
        <w:t xml:space="preserve"> Cools </w:t>
      </w:r>
      <w:r w:rsidR="0AD4ACDA" w:rsidRPr="3AAB7DFB">
        <w:rPr>
          <w:rFonts w:ascii="TradeGothic LT CondEighteen" w:hAnsi="TradeGothic LT CondEighteen" w:cs="Segoe UI"/>
          <w:color w:val="000000" w:themeColor="text1"/>
        </w:rPr>
        <w:t>(</w:t>
      </w:r>
      <w:r w:rsidR="42455E2B" w:rsidRPr="3AAB7DFB">
        <w:rPr>
          <w:rFonts w:ascii="TradeGothic LT CondEighteen" w:hAnsi="TradeGothic LT CondEighteen" w:cs="Segoe UI"/>
          <w:color w:val="000000" w:themeColor="text1"/>
        </w:rPr>
        <w:t>afdelingshoofd subsidiëring Sport Vlaanderen</w:t>
      </w:r>
      <w:r w:rsidR="0AD4ACDA" w:rsidRPr="3AAB7DFB">
        <w:rPr>
          <w:rFonts w:ascii="TradeGothic LT CondEighteen" w:hAnsi="TradeGothic LT CondEighteen" w:cs="Segoe UI"/>
          <w:color w:val="000000" w:themeColor="text1"/>
        </w:rPr>
        <w:t xml:space="preserve">) </w:t>
      </w:r>
      <w:r w:rsidR="6C746374" w:rsidRPr="3AAB7DFB">
        <w:rPr>
          <w:rFonts w:ascii="TradeGothic LT CondEighteen" w:hAnsi="TradeGothic LT CondEighteen" w:cs="Segoe UI"/>
          <w:color w:val="000000" w:themeColor="text1"/>
        </w:rPr>
        <w:t xml:space="preserve">en Maarten Avonds </w:t>
      </w:r>
      <w:r w:rsidR="1D71B625" w:rsidRPr="3AAB7DFB">
        <w:rPr>
          <w:rFonts w:ascii="TradeGothic LT CondEighteen" w:hAnsi="TradeGothic LT CondEighteen" w:cs="Segoe UI"/>
          <w:color w:val="000000" w:themeColor="text1"/>
        </w:rPr>
        <w:t>(programmaman</w:t>
      </w:r>
      <w:r w:rsidR="0AD4ACDA" w:rsidRPr="3AAB7DFB">
        <w:rPr>
          <w:rFonts w:ascii="TradeGothic LT CondEighteen" w:hAnsi="TradeGothic LT CondEighteen" w:cs="Segoe UI"/>
          <w:color w:val="000000" w:themeColor="text1"/>
        </w:rPr>
        <w:t xml:space="preserve">ager topsport – ijsschaatsen) </w:t>
      </w:r>
      <w:r w:rsidR="6C746374" w:rsidRPr="3AAB7DFB">
        <w:rPr>
          <w:rFonts w:ascii="TradeGothic LT CondEighteen" w:hAnsi="TradeGothic LT CondEighteen" w:cs="Segoe UI"/>
          <w:color w:val="000000" w:themeColor="text1"/>
        </w:rPr>
        <w:t>zijn aanwezig tijdens de vergadering.</w:t>
      </w:r>
    </w:p>
    <w:p w14:paraId="30BC48E2" w14:textId="77777777" w:rsidR="00781C8E" w:rsidRDefault="00781C8E" w:rsidP="00B377B3">
      <w:pPr>
        <w:textAlignment w:val="baseline"/>
        <w:rPr>
          <w:rFonts w:ascii="TradeGothic LT CondEighteen" w:hAnsi="TradeGothic LT CondEighteen" w:cs="Segoe UI"/>
          <w:color w:val="000000"/>
        </w:rPr>
      </w:pPr>
    </w:p>
    <w:p w14:paraId="0C5E07FF" w14:textId="1C9C3C26" w:rsidR="00462B02" w:rsidRDefault="00462B02" w:rsidP="00B377B3">
      <w:pPr>
        <w:textAlignment w:val="baseline"/>
        <w:rPr>
          <w:rFonts w:ascii="TradeGothic LT CondEighteen" w:hAnsi="TradeGothic LT CondEighteen" w:cs="Segoe UI"/>
          <w:color w:val="000000"/>
        </w:rPr>
      </w:pPr>
      <w:r w:rsidRPr="008377A6">
        <w:rPr>
          <w:rFonts w:ascii="TradeGothic LT CondEighteen" w:hAnsi="TradeGothic LT CondEighteen" w:cs="Segoe UI"/>
          <w:color w:val="000000"/>
          <w:u w:val="single"/>
        </w:rPr>
        <w:t>Stemming</w:t>
      </w:r>
      <w:r>
        <w:rPr>
          <w:rFonts w:ascii="TradeGothic LT CondEighteen" w:hAnsi="TradeGothic LT CondEighteen" w:cs="Segoe UI"/>
          <w:color w:val="000000"/>
        </w:rPr>
        <w:t xml:space="preserve">: </w:t>
      </w:r>
    </w:p>
    <w:p w14:paraId="2100D830" w14:textId="21659FFE" w:rsidR="00FC420B" w:rsidRPr="00781C8E" w:rsidRDefault="003B54D4" w:rsidP="00781C8E">
      <w:pPr>
        <w:textAlignment w:val="baseline"/>
        <w:rPr>
          <w:rFonts w:ascii="TradeGothic LT CondEighteen" w:hAnsi="TradeGothic LT CondEighteen" w:cs="Segoe UI"/>
          <w:color w:val="000000"/>
        </w:rPr>
      </w:pPr>
      <w:r w:rsidRPr="00781C8E">
        <w:rPr>
          <w:rFonts w:ascii="TradeGothic LT CondEighteen" w:hAnsi="TradeGothic LT CondEighteen" w:cs="Segoe UI"/>
          <w:color w:val="000000"/>
        </w:rPr>
        <w:t xml:space="preserve">Aanwezigheid van Sophie en Maarten </w:t>
      </w:r>
      <w:r w:rsidR="00A02EF4" w:rsidRPr="00781C8E">
        <w:rPr>
          <w:rFonts w:ascii="TradeGothic LT CondEighteen" w:hAnsi="TradeGothic LT CondEighteen" w:cs="Segoe UI"/>
          <w:color w:val="000000"/>
        </w:rPr>
        <w:t>unaniem goedgekeurd</w:t>
      </w:r>
    </w:p>
    <w:p w14:paraId="015C97AD" w14:textId="77777777" w:rsidR="008D22C7" w:rsidRPr="007D58A8" w:rsidRDefault="008D22C7" w:rsidP="00B377B3">
      <w:pPr>
        <w:textAlignment w:val="baseline"/>
        <w:rPr>
          <w:rFonts w:ascii="TradeGothic LT CondEighteen" w:hAnsi="TradeGothic LT CondEighteen" w:cs="Segoe UI"/>
          <w:color w:val="000000"/>
        </w:rPr>
      </w:pPr>
    </w:p>
    <w:p w14:paraId="17C61D1A" w14:textId="77777777" w:rsidR="007D58A8" w:rsidRPr="00756D7E" w:rsidRDefault="007D58A8" w:rsidP="007D58A8">
      <w:pPr>
        <w:numPr>
          <w:ilvl w:val="0"/>
          <w:numId w:val="17"/>
        </w:numPr>
        <w:textAlignment w:val="baseline"/>
        <w:rPr>
          <w:rFonts w:ascii="TradeGothic LT CondEighteen" w:hAnsi="TradeGothic LT CondEighteen" w:cs="Segoe UI"/>
          <w:b/>
          <w:bCs/>
          <w:color w:val="000000"/>
        </w:rPr>
      </w:pPr>
      <w:r w:rsidRPr="00756D7E">
        <w:rPr>
          <w:rFonts w:ascii="TradeGothic LT CondEighteen" w:hAnsi="TradeGothic LT CondEighteen" w:cs="Segoe UI"/>
          <w:b/>
          <w:bCs/>
          <w:color w:val="000000"/>
        </w:rPr>
        <w:t>Aanduiding stemopnemers</w:t>
      </w:r>
    </w:p>
    <w:p w14:paraId="3BFA7F8F" w14:textId="2BDF07A1" w:rsidR="000C717F" w:rsidRDefault="000C717F" w:rsidP="000C717F">
      <w:pPr>
        <w:textAlignment w:val="baseline"/>
        <w:rPr>
          <w:rFonts w:ascii="TradeGothic LT CondEighteen" w:hAnsi="TradeGothic LT CondEighteen" w:cs="Segoe UI"/>
          <w:color w:val="000000"/>
        </w:rPr>
      </w:pPr>
      <w:r>
        <w:rPr>
          <w:rFonts w:ascii="TradeGothic LT CondEighteen" w:hAnsi="TradeGothic LT CondEighteen" w:cs="Segoe UI"/>
          <w:color w:val="000000"/>
        </w:rPr>
        <w:t xml:space="preserve">Tom </w:t>
      </w:r>
      <w:r w:rsidR="00367726">
        <w:rPr>
          <w:rFonts w:ascii="TradeGothic LT CondEighteen" w:hAnsi="TradeGothic LT CondEighteen" w:cs="Segoe UI"/>
          <w:color w:val="000000"/>
        </w:rPr>
        <w:t>Vanhout</w:t>
      </w:r>
    </w:p>
    <w:p w14:paraId="47AF5BE7" w14:textId="13F92A35" w:rsidR="00367726" w:rsidRDefault="000C717F" w:rsidP="000C717F">
      <w:pPr>
        <w:textAlignment w:val="baseline"/>
        <w:rPr>
          <w:rFonts w:ascii="TradeGothic LT CondEighteen" w:hAnsi="TradeGothic LT CondEighteen" w:cs="Segoe UI"/>
          <w:color w:val="000000"/>
        </w:rPr>
      </w:pPr>
      <w:r>
        <w:rPr>
          <w:rFonts w:ascii="TradeGothic LT CondEighteen" w:hAnsi="TradeGothic LT CondEighteen" w:cs="Segoe UI"/>
          <w:color w:val="000000"/>
        </w:rPr>
        <w:t>Pieter Vermeersch</w:t>
      </w:r>
    </w:p>
    <w:p w14:paraId="362FD6F4" w14:textId="77777777" w:rsidR="00A80007" w:rsidRDefault="00A80007" w:rsidP="000C717F">
      <w:pPr>
        <w:textAlignment w:val="baseline"/>
        <w:rPr>
          <w:rFonts w:ascii="TradeGothic LT CondEighteen" w:hAnsi="TradeGothic LT CondEighteen" w:cs="Segoe UI"/>
          <w:color w:val="000000"/>
        </w:rPr>
      </w:pPr>
    </w:p>
    <w:p w14:paraId="31E2F63E" w14:textId="6C16D04C" w:rsidR="00A80007" w:rsidRPr="00781C8E" w:rsidRDefault="00A02EF4" w:rsidP="00781C8E">
      <w:pPr>
        <w:textAlignment w:val="baseline"/>
        <w:rPr>
          <w:rFonts w:ascii="TradeGothic LT CondEighteen" w:hAnsi="TradeGothic LT CondEighteen" w:cs="Segoe UI"/>
          <w:color w:val="000000"/>
        </w:rPr>
      </w:pPr>
      <w:r w:rsidRPr="008377A6">
        <w:rPr>
          <w:rFonts w:ascii="TradeGothic LT CondEighteen" w:hAnsi="TradeGothic LT CondEighteen" w:cs="Segoe UI"/>
          <w:color w:val="000000"/>
          <w:u w:val="single"/>
        </w:rPr>
        <w:t>Totaal</w:t>
      </w:r>
      <w:r w:rsidRPr="00781C8E">
        <w:rPr>
          <w:rFonts w:ascii="TradeGothic LT CondEighteen" w:hAnsi="TradeGothic LT CondEighteen" w:cs="Segoe UI"/>
          <w:color w:val="000000"/>
        </w:rPr>
        <w:t>: 16 stemgerechtigde clubs (waaronder 2</w:t>
      </w:r>
      <w:r w:rsidR="000E786C" w:rsidRPr="00781C8E">
        <w:rPr>
          <w:rFonts w:ascii="TradeGothic LT CondEighteen" w:hAnsi="TradeGothic LT CondEighteen" w:cs="Segoe UI"/>
          <w:color w:val="000000"/>
        </w:rPr>
        <w:t xml:space="preserve"> volmachten)</w:t>
      </w:r>
    </w:p>
    <w:p w14:paraId="2C56E1FC" w14:textId="77777777" w:rsidR="00367726" w:rsidRPr="007D58A8" w:rsidRDefault="00367726" w:rsidP="000C717F">
      <w:pPr>
        <w:textAlignment w:val="baseline"/>
        <w:rPr>
          <w:rFonts w:ascii="TradeGothic LT CondEighteen" w:hAnsi="TradeGothic LT CondEighteen" w:cs="Segoe UI"/>
          <w:color w:val="000000"/>
        </w:rPr>
      </w:pPr>
    </w:p>
    <w:p w14:paraId="26572359" w14:textId="77777777" w:rsidR="007D58A8" w:rsidRPr="00756D7E" w:rsidRDefault="51103CD1" w:rsidP="007D58A8">
      <w:pPr>
        <w:numPr>
          <w:ilvl w:val="0"/>
          <w:numId w:val="17"/>
        </w:numPr>
        <w:textAlignment w:val="baseline"/>
        <w:rPr>
          <w:rFonts w:ascii="TradeGothic LT CondEighteen" w:hAnsi="TradeGothic LT CondEighteen" w:cs="Segoe UI"/>
          <w:b/>
          <w:bCs/>
          <w:color w:val="000000"/>
        </w:rPr>
      </w:pPr>
      <w:r w:rsidRPr="3AAB7DFB">
        <w:rPr>
          <w:rFonts w:ascii="TradeGothic LT CondEighteen" w:hAnsi="TradeGothic LT CondEighteen" w:cs="Segoe UI"/>
          <w:b/>
          <w:bCs/>
          <w:color w:val="000000" w:themeColor="text1"/>
        </w:rPr>
        <w:t>Goedkeuring van het verslag vorige AV</w:t>
      </w:r>
    </w:p>
    <w:p w14:paraId="092D97B6" w14:textId="7483A063" w:rsidR="722F3BB5" w:rsidRDefault="722F3BB5" w:rsidP="3AAB7DFB">
      <w:pPr>
        <w:rPr>
          <w:rFonts w:ascii="TradeGothic LT CondEighteen" w:hAnsi="TradeGothic LT CondEighteen" w:cs="Segoe UI"/>
          <w:color w:val="000000" w:themeColor="text1"/>
        </w:rPr>
      </w:pPr>
      <w:r w:rsidRPr="3AAB7DFB">
        <w:rPr>
          <w:rFonts w:ascii="TradeGothic LT CondEighteen" w:hAnsi="TradeGothic LT CondEighteen" w:cs="Segoe UI"/>
          <w:color w:val="000000" w:themeColor="text1"/>
        </w:rPr>
        <w:t>Verslag AV 2024</w:t>
      </w:r>
    </w:p>
    <w:p w14:paraId="6CE73050" w14:textId="1F26C388" w:rsidR="722F3BB5" w:rsidRDefault="722F3BB5" w:rsidP="3AAB7DFB">
      <w:pPr>
        <w:rPr>
          <w:rFonts w:ascii="TradeGothic LT CondEighteen" w:hAnsi="TradeGothic LT CondEighteen" w:cs="Segoe UI"/>
          <w:color w:val="000000" w:themeColor="text1"/>
        </w:rPr>
      </w:pPr>
      <w:r w:rsidRPr="3AAB7DFB">
        <w:rPr>
          <w:rFonts w:ascii="TradeGothic LT CondEighteen" w:hAnsi="TradeGothic LT CondEighteen" w:cs="Segoe UI"/>
          <w:color w:val="000000" w:themeColor="text1"/>
        </w:rPr>
        <w:t>Verslag BAV 2024</w:t>
      </w:r>
    </w:p>
    <w:p w14:paraId="188E0798" w14:textId="4426F992" w:rsidR="3AAB7DFB" w:rsidRDefault="3AAB7DFB" w:rsidP="3AAB7DFB">
      <w:pPr>
        <w:rPr>
          <w:rFonts w:ascii="TradeGothic LT CondEighteen" w:hAnsi="TradeGothic LT CondEighteen" w:cs="Segoe UI"/>
          <w:color w:val="000000" w:themeColor="text1"/>
          <w:u w:val="single"/>
        </w:rPr>
      </w:pPr>
    </w:p>
    <w:p w14:paraId="1EB60B0A" w14:textId="3A093A45" w:rsidR="00781C8E" w:rsidRDefault="00781C8E" w:rsidP="00781C8E">
      <w:pPr>
        <w:textAlignment w:val="baseline"/>
        <w:rPr>
          <w:rFonts w:ascii="TradeGothic LT CondEighteen" w:hAnsi="TradeGothic LT CondEighteen" w:cs="Segoe UI"/>
          <w:color w:val="000000"/>
        </w:rPr>
      </w:pPr>
      <w:r w:rsidRPr="008377A6">
        <w:rPr>
          <w:rFonts w:ascii="TradeGothic LT CondEighteen" w:hAnsi="TradeGothic LT CondEighteen" w:cs="Segoe UI"/>
          <w:color w:val="000000"/>
          <w:u w:val="single"/>
        </w:rPr>
        <w:t>Stemming</w:t>
      </w:r>
      <w:r>
        <w:rPr>
          <w:rFonts w:ascii="TradeGothic LT CondEighteen" w:hAnsi="TradeGothic LT CondEighteen" w:cs="Segoe UI"/>
          <w:color w:val="000000"/>
        </w:rPr>
        <w:t>:</w:t>
      </w:r>
    </w:p>
    <w:p w14:paraId="7B763C29" w14:textId="687D01AC" w:rsidR="00772E24" w:rsidRPr="00781C8E" w:rsidRDefault="003B54D4" w:rsidP="00781C8E">
      <w:pPr>
        <w:textAlignment w:val="baseline"/>
        <w:rPr>
          <w:rFonts w:ascii="TradeGothic LT CondEighteen" w:hAnsi="TradeGothic LT CondEighteen" w:cs="Segoe UI"/>
          <w:color w:val="000000"/>
        </w:rPr>
      </w:pPr>
      <w:r w:rsidRPr="00781C8E">
        <w:rPr>
          <w:rFonts w:ascii="TradeGothic LT CondEighteen" w:hAnsi="TradeGothic LT CondEighteen" w:cs="Segoe UI"/>
          <w:color w:val="000000"/>
        </w:rPr>
        <w:t>Unaniem goedgekeurd</w:t>
      </w:r>
    </w:p>
    <w:p w14:paraId="2AF43753" w14:textId="77777777" w:rsidR="00781C8E" w:rsidRPr="00781C8E" w:rsidRDefault="00781C8E" w:rsidP="00781C8E">
      <w:pPr>
        <w:textAlignment w:val="baseline"/>
        <w:rPr>
          <w:rFonts w:ascii="TradeGothic LT CondEighteen" w:hAnsi="TradeGothic LT CondEighteen" w:cs="Segoe UI"/>
          <w:color w:val="000000"/>
        </w:rPr>
      </w:pPr>
    </w:p>
    <w:p w14:paraId="77F3C9F2" w14:textId="77777777" w:rsidR="007D58A8" w:rsidRPr="00756D7E" w:rsidRDefault="007D58A8" w:rsidP="007D58A8">
      <w:pPr>
        <w:numPr>
          <w:ilvl w:val="0"/>
          <w:numId w:val="17"/>
        </w:numPr>
        <w:textAlignment w:val="baseline"/>
        <w:rPr>
          <w:rFonts w:ascii="TradeGothic LT CondEighteen" w:hAnsi="TradeGothic LT CondEighteen" w:cs="Segoe UI"/>
          <w:b/>
          <w:bCs/>
          <w:color w:val="000000"/>
        </w:rPr>
      </w:pPr>
      <w:r w:rsidRPr="00756D7E">
        <w:rPr>
          <w:rFonts w:ascii="TradeGothic LT CondEighteen" w:hAnsi="TradeGothic LT CondEighteen" w:cs="Segoe UI"/>
          <w:b/>
          <w:bCs/>
          <w:color w:val="000000"/>
        </w:rPr>
        <w:t>Jaaroverzicht 2024</w:t>
      </w:r>
    </w:p>
    <w:p w14:paraId="5E974717" w14:textId="77777777" w:rsidR="007D58A8" w:rsidRDefault="007D58A8" w:rsidP="007D58A8">
      <w:pPr>
        <w:numPr>
          <w:ilvl w:val="1"/>
          <w:numId w:val="17"/>
        </w:numPr>
        <w:textAlignment w:val="baseline"/>
        <w:rPr>
          <w:rFonts w:ascii="TradeGothic LT CondEighteen" w:hAnsi="TradeGothic LT CondEighteen" w:cs="Segoe UI"/>
          <w:color w:val="000000"/>
        </w:rPr>
      </w:pPr>
      <w:r w:rsidRPr="007D58A8">
        <w:rPr>
          <w:rFonts w:ascii="TradeGothic LT CondEighteen" w:hAnsi="TradeGothic LT CondEighteen" w:cs="Segoe UI"/>
          <w:color w:val="000000"/>
        </w:rPr>
        <w:t>Jaarverslag (breedtesport en topsport)</w:t>
      </w:r>
    </w:p>
    <w:p w14:paraId="60A13A9F" w14:textId="0723B287" w:rsidR="008E7797" w:rsidRDefault="00AC4A1D" w:rsidP="50819288">
      <w:pPr>
        <w:rPr>
          <w:rFonts w:ascii="TradeGothic LT CondEighteen" w:hAnsi="TradeGothic LT CondEighteen" w:cs="Segoe UI"/>
          <w:color w:val="000000" w:themeColor="text1"/>
        </w:rPr>
      </w:pPr>
      <w:r w:rsidRPr="50819288">
        <w:rPr>
          <w:rFonts w:ascii="TradeGothic LT CondEighteen" w:hAnsi="TradeGothic LT CondEighteen" w:cs="Segoe UI"/>
          <w:color w:val="000000" w:themeColor="text1"/>
        </w:rPr>
        <w:t>Belangrijkste h</w:t>
      </w:r>
      <w:r w:rsidR="008E7797" w:rsidRPr="50819288">
        <w:rPr>
          <w:rFonts w:ascii="TradeGothic LT CondEighteen" w:hAnsi="TradeGothic LT CondEighteen" w:cs="Segoe UI"/>
          <w:color w:val="000000" w:themeColor="text1"/>
        </w:rPr>
        <w:t>oofdpunten overlopen van het jaarverslag</w:t>
      </w:r>
      <w:r w:rsidRPr="50819288">
        <w:rPr>
          <w:rFonts w:ascii="TradeGothic LT CondEighteen" w:hAnsi="TradeGothic LT CondEighteen" w:cs="Segoe UI"/>
          <w:color w:val="000000" w:themeColor="text1"/>
        </w:rPr>
        <w:t xml:space="preserve"> voor breedtesport en topsport</w:t>
      </w:r>
      <w:r w:rsidR="003B54D4" w:rsidRPr="50819288">
        <w:rPr>
          <w:rFonts w:ascii="TradeGothic LT CondEighteen" w:hAnsi="TradeGothic LT CondEighteen" w:cs="Segoe UI"/>
          <w:color w:val="000000" w:themeColor="text1"/>
        </w:rPr>
        <w:t>.</w:t>
      </w:r>
    </w:p>
    <w:p w14:paraId="012B6FF8" w14:textId="77777777" w:rsidR="00FE1670" w:rsidRDefault="00FE1670" w:rsidP="50819288">
      <w:pPr>
        <w:rPr>
          <w:rFonts w:ascii="TradeGothic LT CondEighteen" w:hAnsi="TradeGothic LT CondEighteen" w:cs="Segoe UI"/>
          <w:color w:val="000000" w:themeColor="text1"/>
        </w:rPr>
      </w:pPr>
    </w:p>
    <w:p w14:paraId="2ED65154" w14:textId="77777777" w:rsidR="00FE1670" w:rsidRDefault="00FE1670" w:rsidP="50819288">
      <w:pPr>
        <w:rPr>
          <w:rFonts w:ascii="TradeGothic LT CondEighteen" w:hAnsi="TradeGothic LT CondEighteen" w:cs="Segoe UI"/>
          <w:color w:val="000000" w:themeColor="text1"/>
        </w:rPr>
      </w:pPr>
    </w:p>
    <w:p w14:paraId="139494B3" w14:textId="77777777" w:rsidR="00756D7E" w:rsidRDefault="00756D7E" w:rsidP="00F2201E">
      <w:pPr>
        <w:textAlignment w:val="baseline"/>
        <w:rPr>
          <w:rFonts w:ascii="TradeGothic LT CondEighteen" w:hAnsi="TradeGothic LT CondEighteen" w:cs="Segoe UI"/>
          <w:color w:val="000000"/>
        </w:rPr>
      </w:pPr>
    </w:p>
    <w:p w14:paraId="42BB52D5" w14:textId="3ECB2D45" w:rsidR="00F2201E" w:rsidRDefault="00F2201E" w:rsidP="00F2201E">
      <w:pPr>
        <w:textAlignment w:val="baseline"/>
        <w:rPr>
          <w:rFonts w:ascii="TradeGothic LT CondEighteen" w:hAnsi="TradeGothic LT CondEighteen" w:cs="Segoe UI"/>
          <w:color w:val="000000"/>
        </w:rPr>
      </w:pPr>
      <w:r w:rsidRPr="00756D7E">
        <w:rPr>
          <w:rFonts w:ascii="TradeGothic LT CondEighteen" w:hAnsi="TradeGothic LT CondEighteen" w:cs="Segoe UI"/>
          <w:color w:val="000000"/>
          <w:u w:val="single"/>
        </w:rPr>
        <w:lastRenderedPageBreak/>
        <w:t>Breedtesport</w:t>
      </w:r>
      <w:r>
        <w:rPr>
          <w:rFonts w:ascii="TradeGothic LT CondEighteen" w:hAnsi="TradeGothic LT CondEighteen" w:cs="Segoe UI"/>
          <w:color w:val="000000"/>
        </w:rPr>
        <w:t xml:space="preserve">: </w:t>
      </w:r>
    </w:p>
    <w:p w14:paraId="0A69B7A5" w14:textId="523DBCD5" w:rsidR="00F2201E" w:rsidRDefault="3496FC04" w:rsidP="3AAB7DFB">
      <w:pPr>
        <w:pStyle w:val="Lijstalinea"/>
        <w:numPr>
          <w:ilvl w:val="0"/>
          <w:numId w:val="20"/>
        </w:numPr>
        <w:textAlignment w:val="baseline"/>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rPr>
        <w:t>Algemene bevindingen</w:t>
      </w:r>
      <w:r w:rsidR="0E7571D2" w:rsidRPr="3AAB7DFB">
        <w:rPr>
          <w:rFonts w:ascii="TradeGothic LT CondEighteen" w:hAnsi="TradeGothic LT CondEighteen" w:cs="Segoe UI"/>
          <w:color w:val="000000" w:themeColor="text1"/>
          <w:sz w:val="24"/>
        </w:rPr>
        <w:t xml:space="preserve"> (</w:t>
      </w:r>
      <w:r w:rsidR="53C2B70D" w:rsidRPr="3AAB7DFB">
        <w:rPr>
          <w:rFonts w:ascii="TradeGothic LT CondEighteen" w:hAnsi="TradeGothic LT CondEighteen" w:cs="Segoe UI"/>
          <w:color w:val="000000" w:themeColor="text1"/>
          <w:sz w:val="24"/>
        </w:rPr>
        <w:t>subsidies</w:t>
      </w:r>
      <w:r w:rsidR="0E7571D2" w:rsidRPr="3AAB7DFB">
        <w:rPr>
          <w:rFonts w:ascii="TradeGothic LT CondEighteen" w:hAnsi="TradeGothic LT CondEighteen" w:cs="Segoe UI"/>
          <w:color w:val="000000" w:themeColor="text1"/>
          <w:sz w:val="24"/>
        </w:rPr>
        <w:t xml:space="preserve"> en leden)</w:t>
      </w:r>
    </w:p>
    <w:p w14:paraId="58761EDF" w14:textId="75008243" w:rsidR="00F2201E" w:rsidRDefault="008908C4" w:rsidP="00F2201E">
      <w:pPr>
        <w:pStyle w:val="Lijstalinea"/>
        <w:numPr>
          <w:ilvl w:val="0"/>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sz w:val="24"/>
        </w:rPr>
        <w:t>Highlights s</w:t>
      </w:r>
      <w:r w:rsidR="00F2201E">
        <w:rPr>
          <w:rFonts w:ascii="TradeGothic LT CondEighteen" w:hAnsi="TradeGothic LT CondEighteen" w:cs="Segoe UI"/>
          <w:color w:val="000000"/>
          <w:sz w:val="24"/>
        </w:rPr>
        <w:t>trategische doelstellingen</w:t>
      </w:r>
      <w:r>
        <w:rPr>
          <w:rFonts w:ascii="TradeGothic LT CondEighteen" w:hAnsi="TradeGothic LT CondEighteen" w:cs="Segoe UI"/>
          <w:color w:val="000000"/>
          <w:sz w:val="24"/>
        </w:rPr>
        <w:t xml:space="preserve"> overlopen</w:t>
      </w:r>
    </w:p>
    <w:p w14:paraId="72D7B708" w14:textId="13A7FCEF" w:rsidR="00F2201E" w:rsidRDefault="00F2201E" w:rsidP="00F2201E">
      <w:pPr>
        <w:pStyle w:val="Lijstalinea"/>
        <w:numPr>
          <w:ilvl w:val="0"/>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sz w:val="24"/>
        </w:rPr>
        <w:t>Beleidsfocussen</w:t>
      </w:r>
    </w:p>
    <w:p w14:paraId="33F35A1A" w14:textId="77777777" w:rsidR="00F357B1" w:rsidRDefault="00F357B1" w:rsidP="00F2201E">
      <w:pPr>
        <w:textAlignment w:val="baseline"/>
        <w:rPr>
          <w:rFonts w:ascii="TradeGothic LT CondEighteen" w:hAnsi="TradeGothic LT CondEighteen" w:cs="Segoe UI"/>
          <w:color w:val="000000"/>
          <w:u w:val="single"/>
        </w:rPr>
      </w:pPr>
    </w:p>
    <w:p w14:paraId="2638B78B" w14:textId="765F2968" w:rsidR="00F2201E" w:rsidRDefault="00F2201E" w:rsidP="00F2201E">
      <w:pPr>
        <w:textAlignment w:val="baseline"/>
        <w:rPr>
          <w:rFonts w:ascii="TradeGothic LT CondEighteen" w:hAnsi="TradeGothic LT CondEighteen" w:cs="Segoe UI"/>
          <w:color w:val="000000"/>
        </w:rPr>
      </w:pPr>
      <w:r w:rsidRPr="00756D7E">
        <w:rPr>
          <w:rFonts w:ascii="TradeGothic LT CondEighteen" w:hAnsi="TradeGothic LT CondEighteen" w:cs="Segoe UI"/>
          <w:color w:val="000000"/>
          <w:u w:val="single"/>
        </w:rPr>
        <w:t>Topsport</w:t>
      </w:r>
      <w:r>
        <w:rPr>
          <w:rFonts w:ascii="TradeGothic LT CondEighteen" w:hAnsi="TradeGothic LT CondEighteen" w:cs="Segoe UI"/>
          <w:color w:val="000000"/>
        </w:rPr>
        <w:t xml:space="preserve">: </w:t>
      </w:r>
    </w:p>
    <w:p w14:paraId="7B4D2BB0" w14:textId="25C72F4E" w:rsidR="00F2201E" w:rsidRDefault="00F2201E" w:rsidP="00F2201E">
      <w:pPr>
        <w:pStyle w:val="Lijstalinea"/>
        <w:numPr>
          <w:ilvl w:val="0"/>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sz w:val="24"/>
        </w:rPr>
        <w:t>Budgetten</w:t>
      </w:r>
    </w:p>
    <w:p w14:paraId="5D2974B2" w14:textId="0DDE9B53" w:rsidR="00975B6D" w:rsidRDefault="00975B6D" w:rsidP="00F2201E">
      <w:pPr>
        <w:pStyle w:val="Lijstalinea"/>
        <w:numPr>
          <w:ilvl w:val="0"/>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sz w:val="24"/>
        </w:rPr>
        <w:t>Aantal topsportprogramma’s</w:t>
      </w:r>
    </w:p>
    <w:p w14:paraId="11A385A9" w14:textId="7DC206E9" w:rsidR="00975B6D" w:rsidRDefault="00975B6D" w:rsidP="00F2201E">
      <w:pPr>
        <w:pStyle w:val="Lijstalinea"/>
        <w:numPr>
          <w:ilvl w:val="0"/>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sz w:val="24"/>
        </w:rPr>
        <w:t>Resultaten prestatieprogramma’s</w:t>
      </w:r>
    </w:p>
    <w:p w14:paraId="0F945D4F" w14:textId="53B5D8C7" w:rsidR="00975B6D" w:rsidRDefault="00BC08C7" w:rsidP="00F2201E">
      <w:pPr>
        <w:pStyle w:val="Lijstalinea"/>
        <w:numPr>
          <w:ilvl w:val="0"/>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sz w:val="24"/>
        </w:rPr>
        <w:t>Activiteiten en interventies</w:t>
      </w:r>
    </w:p>
    <w:p w14:paraId="0540EA83" w14:textId="0B57C603" w:rsidR="00857643" w:rsidRDefault="00756D7E" w:rsidP="00857643">
      <w:pPr>
        <w:pStyle w:val="Lijstalinea"/>
        <w:numPr>
          <w:ilvl w:val="0"/>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sz w:val="24"/>
        </w:rPr>
        <w:t xml:space="preserve">Discussiepunten </w:t>
      </w:r>
      <w:r w:rsidR="008C3C9F">
        <w:rPr>
          <w:rFonts w:ascii="TradeGothic LT CondEighteen" w:hAnsi="TradeGothic LT CondEighteen" w:cs="Segoe UI"/>
          <w:color w:val="000000"/>
          <w:sz w:val="24"/>
        </w:rPr>
        <w:t xml:space="preserve">en uitbreidingsmogelijkheden </w:t>
      </w:r>
      <w:r>
        <w:rPr>
          <w:rFonts w:ascii="TradeGothic LT CondEighteen" w:hAnsi="TradeGothic LT CondEighteen" w:cs="Segoe UI"/>
          <w:color w:val="000000"/>
          <w:sz w:val="24"/>
        </w:rPr>
        <w:t>overlopen</w:t>
      </w:r>
    </w:p>
    <w:p w14:paraId="46F7C73C" w14:textId="77777777" w:rsidR="00B64119" w:rsidRDefault="00B64119" w:rsidP="00B64119">
      <w:pPr>
        <w:textAlignment w:val="baseline"/>
        <w:rPr>
          <w:rFonts w:ascii="TradeGothic LT CondEighteen" w:hAnsi="TradeGothic LT CondEighteen" w:cs="Segoe UI"/>
          <w:color w:val="000000" w:themeColor="text1"/>
        </w:rPr>
      </w:pPr>
    </w:p>
    <w:p w14:paraId="1F253D31" w14:textId="2CCC5EE1" w:rsidR="00C143B9" w:rsidRPr="00B64119" w:rsidRDefault="00B64119" w:rsidP="00B64119">
      <w:pPr>
        <w:textAlignment w:val="baseline"/>
        <w:rPr>
          <w:rFonts w:ascii="TradeGothic LT CondEighteen" w:hAnsi="TradeGothic LT CondEighteen" w:cs="Segoe UI"/>
          <w:color w:val="000000"/>
        </w:rPr>
      </w:pPr>
      <w:r w:rsidRPr="008B1E76">
        <w:rPr>
          <w:rFonts w:ascii="TradeGothic LT CondEighteen" w:hAnsi="TradeGothic LT CondEighteen" w:cs="Segoe UI"/>
          <w:color w:val="000000" w:themeColor="text1"/>
          <w:u w:val="single"/>
        </w:rPr>
        <w:t>Feedback en vragen vanuit de clubs</w:t>
      </w:r>
      <w:r w:rsidR="00860763" w:rsidRPr="00B64119">
        <w:rPr>
          <w:rFonts w:ascii="TradeGothic LT CondEighteen" w:hAnsi="TradeGothic LT CondEighteen" w:cs="Segoe UI"/>
          <w:color w:val="000000" w:themeColor="text1"/>
        </w:rPr>
        <w:t xml:space="preserve">: </w:t>
      </w:r>
    </w:p>
    <w:p w14:paraId="283A512F" w14:textId="02F333CE" w:rsidR="00216C6B" w:rsidRPr="002375E0" w:rsidRDefault="00121E4B" w:rsidP="00216C6B">
      <w:pPr>
        <w:pStyle w:val="Lijstalinea"/>
        <w:numPr>
          <w:ilvl w:val="0"/>
          <w:numId w:val="20"/>
        </w:numPr>
        <w:textAlignment w:val="baseline"/>
        <w:rPr>
          <w:rFonts w:ascii="TradeGothic LT CondEighteen" w:hAnsi="TradeGothic LT CondEighteen" w:cs="Segoe UI"/>
          <w:color w:val="000000"/>
          <w:sz w:val="24"/>
        </w:rPr>
      </w:pPr>
      <w:r w:rsidRPr="3F9B136A">
        <w:rPr>
          <w:rFonts w:ascii="TradeGothic LT CondEighteen" w:hAnsi="TradeGothic LT CondEighteen" w:cs="Segoe UI"/>
          <w:color w:val="000000" w:themeColor="text1"/>
          <w:sz w:val="24"/>
        </w:rPr>
        <w:t>Opmerking over de uitbestedingen van de budgetten</w:t>
      </w:r>
      <w:r w:rsidR="00B64119">
        <w:rPr>
          <w:rFonts w:ascii="TradeGothic LT CondEighteen" w:hAnsi="TradeGothic LT CondEighteen" w:cs="Segoe UI"/>
          <w:color w:val="000000" w:themeColor="text1"/>
          <w:sz w:val="24"/>
        </w:rPr>
        <w:t xml:space="preserve"> t.o.v. de </w:t>
      </w:r>
      <w:r w:rsidR="002F70A6">
        <w:rPr>
          <w:rFonts w:ascii="TradeGothic LT CondEighteen" w:hAnsi="TradeGothic LT CondEighteen" w:cs="Segoe UI"/>
          <w:color w:val="000000" w:themeColor="text1"/>
          <w:sz w:val="24"/>
        </w:rPr>
        <w:t>begroting</w:t>
      </w:r>
      <w:r w:rsidRPr="3F9B136A">
        <w:rPr>
          <w:rFonts w:ascii="TradeGothic LT CondEighteen" w:hAnsi="TradeGothic LT CondEighteen" w:cs="Segoe UI"/>
          <w:color w:val="000000" w:themeColor="text1"/>
          <w:sz w:val="24"/>
        </w:rPr>
        <w:t xml:space="preserve">. De budgetten voor </w:t>
      </w:r>
      <w:r w:rsidRPr="2319F3D8">
        <w:rPr>
          <w:rFonts w:ascii="TradeGothic LT CondEighteen" w:hAnsi="TradeGothic LT CondEighteen" w:cs="Segoe UI"/>
          <w:color w:val="000000" w:themeColor="text1"/>
          <w:sz w:val="24"/>
        </w:rPr>
        <w:t xml:space="preserve">kunst en </w:t>
      </w:r>
      <w:r w:rsidRPr="4F818233">
        <w:rPr>
          <w:rFonts w:ascii="TradeGothic LT CondEighteen" w:hAnsi="TradeGothic LT CondEighteen" w:cs="Segoe UI"/>
          <w:color w:val="000000" w:themeColor="text1"/>
          <w:sz w:val="24"/>
        </w:rPr>
        <w:t>shorttra</w:t>
      </w:r>
      <w:r>
        <w:rPr>
          <w:rFonts w:ascii="TradeGothic LT CondEighteen" w:hAnsi="TradeGothic LT CondEighteen" w:cs="Segoe UI"/>
          <w:color w:val="000000" w:themeColor="text1"/>
          <w:sz w:val="24"/>
        </w:rPr>
        <w:t>c</w:t>
      </w:r>
      <w:r w:rsidRPr="4F818233">
        <w:rPr>
          <w:rFonts w:ascii="TradeGothic LT CondEighteen" w:hAnsi="TradeGothic LT CondEighteen" w:cs="Segoe UI"/>
          <w:color w:val="000000" w:themeColor="text1"/>
          <w:sz w:val="24"/>
        </w:rPr>
        <w:t xml:space="preserve">k zijn niet </w:t>
      </w:r>
      <w:r w:rsidRPr="7EEB1742">
        <w:rPr>
          <w:rFonts w:ascii="TradeGothic LT CondEighteen" w:hAnsi="TradeGothic LT CondEighteen" w:cs="Segoe UI"/>
          <w:color w:val="000000" w:themeColor="text1"/>
          <w:sz w:val="24"/>
        </w:rPr>
        <w:t xml:space="preserve">volledig </w:t>
      </w:r>
      <w:r w:rsidRPr="0FCADB2B">
        <w:rPr>
          <w:rFonts w:ascii="TradeGothic LT CondEighteen" w:hAnsi="TradeGothic LT CondEighteen" w:cs="Segoe UI"/>
          <w:color w:val="000000" w:themeColor="text1"/>
          <w:sz w:val="24"/>
        </w:rPr>
        <w:t>opgedaan.</w:t>
      </w:r>
      <w:r w:rsidR="00644203">
        <w:rPr>
          <w:rFonts w:ascii="TradeGothic LT CondEighteen" w:hAnsi="TradeGothic LT CondEighteen" w:cs="Segoe UI"/>
          <w:color w:val="000000" w:themeColor="text1"/>
          <w:sz w:val="24"/>
        </w:rPr>
        <w:t xml:space="preserve"> Budget verschoven naar langebaan.</w:t>
      </w:r>
    </w:p>
    <w:p w14:paraId="5F22DFEB" w14:textId="4F74F9CA" w:rsidR="00DA5B25" w:rsidRDefault="00DA5B25" w:rsidP="00DA5B25">
      <w:pPr>
        <w:pStyle w:val="Lijstalinea"/>
        <w:numPr>
          <w:ilvl w:val="1"/>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sz w:val="24"/>
        </w:rPr>
        <w:t xml:space="preserve">Langebaan: Inzell stage – </w:t>
      </w:r>
      <w:r w:rsidR="002E1097">
        <w:rPr>
          <w:rFonts w:ascii="TradeGothic LT CondEighteen" w:hAnsi="TradeGothic LT CondEighteen" w:cs="Segoe UI"/>
          <w:color w:val="000000"/>
          <w:sz w:val="24"/>
        </w:rPr>
        <w:t xml:space="preserve">ingegaan op opportuniteit </w:t>
      </w:r>
      <w:r w:rsidR="00C13570">
        <w:rPr>
          <w:rFonts w:ascii="TradeGothic LT CondEighteen" w:hAnsi="TradeGothic LT CondEighteen" w:cs="Segoe UI"/>
          <w:color w:val="000000"/>
          <w:sz w:val="24"/>
        </w:rPr>
        <w:t xml:space="preserve">binnen project innovatie. </w:t>
      </w:r>
      <w:r w:rsidR="000B0F8D">
        <w:rPr>
          <w:rFonts w:ascii="TradeGothic LT CondEighteen" w:hAnsi="TradeGothic LT CondEighteen" w:cs="Segoe UI"/>
          <w:color w:val="000000"/>
          <w:sz w:val="24"/>
        </w:rPr>
        <w:t xml:space="preserve">Werd opgenomen onder deze analytische code, maar kon ook onder de analytische code van shorttrack gepast hebben. </w:t>
      </w:r>
    </w:p>
    <w:p w14:paraId="338F82C0" w14:textId="21914F9C" w:rsidR="00C13570" w:rsidRDefault="00EE0DA9" w:rsidP="00C13570">
      <w:pPr>
        <w:pStyle w:val="Lijstalinea"/>
        <w:numPr>
          <w:ilvl w:val="2"/>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sz w:val="24"/>
        </w:rPr>
        <w:t>Extra toevoeging</w:t>
      </w:r>
      <w:r w:rsidR="00C13570">
        <w:rPr>
          <w:rFonts w:ascii="TradeGothic LT CondEighteen" w:hAnsi="TradeGothic LT CondEighteen" w:cs="Segoe UI"/>
          <w:color w:val="000000"/>
          <w:sz w:val="24"/>
        </w:rPr>
        <w:t xml:space="preserve">: </w:t>
      </w:r>
      <w:r w:rsidR="006B0AA8">
        <w:rPr>
          <w:rFonts w:ascii="TradeGothic LT CondEighteen" w:hAnsi="TradeGothic LT CondEighteen" w:cs="Segoe UI"/>
          <w:color w:val="000000"/>
          <w:sz w:val="24"/>
        </w:rPr>
        <w:t xml:space="preserve">de Inzell stage stond open </w:t>
      </w:r>
      <w:r w:rsidR="00B17687">
        <w:rPr>
          <w:rFonts w:ascii="TradeGothic LT CondEighteen" w:hAnsi="TradeGothic LT CondEighteen" w:cs="Segoe UI"/>
          <w:color w:val="000000"/>
          <w:sz w:val="24"/>
        </w:rPr>
        <w:t>voor shorttrack, langebaan</w:t>
      </w:r>
      <w:r w:rsidR="000B0F8D">
        <w:rPr>
          <w:rFonts w:ascii="TradeGothic LT CondEighteen" w:hAnsi="TradeGothic LT CondEighteen" w:cs="Segoe UI"/>
          <w:color w:val="000000"/>
          <w:sz w:val="24"/>
        </w:rPr>
        <w:t xml:space="preserve">. </w:t>
      </w:r>
    </w:p>
    <w:p w14:paraId="4391BBC1" w14:textId="66295515" w:rsidR="00DA5B25" w:rsidRDefault="715345DE" w:rsidP="3AAB7DFB">
      <w:pPr>
        <w:pStyle w:val="Lijstalinea"/>
        <w:numPr>
          <w:ilvl w:val="1"/>
          <w:numId w:val="20"/>
        </w:numPr>
        <w:textAlignment w:val="baseline"/>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rPr>
        <w:t xml:space="preserve">Kunstschaatsen: </w:t>
      </w:r>
      <w:r w:rsidR="18DD1B0F" w:rsidRPr="3AAB7DFB">
        <w:rPr>
          <w:rFonts w:ascii="TradeGothic LT CondEighteen" w:hAnsi="TradeGothic LT CondEighteen" w:cs="Segoe UI"/>
          <w:color w:val="000000" w:themeColor="text1"/>
          <w:sz w:val="24"/>
        </w:rPr>
        <w:t xml:space="preserve">ander format met Peter Grütter. Het was afwachten welk effect dit had op de financiën. </w:t>
      </w:r>
      <w:r w:rsidR="25DBDAB6" w:rsidRPr="3AAB7DFB">
        <w:rPr>
          <w:rFonts w:ascii="TradeGothic LT CondEighteen" w:hAnsi="TradeGothic LT CondEighteen" w:cs="Segoe UI"/>
          <w:color w:val="000000" w:themeColor="text1"/>
          <w:sz w:val="24"/>
        </w:rPr>
        <w:t>Nemen dit zeker mee en zullen kijken hoe we in de toekomst het aantal activiteiten kunnen laten toenemen</w:t>
      </w:r>
      <w:r w:rsidR="63F63339" w:rsidRPr="3AAB7DFB">
        <w:rPr>
          <w:rFonts w:ascii="TradeGothic LT CondEighteen" w:hAnsi="TradeGothic LT CondEighteen" w:cs="Segoe UI"/>
          <w:color w:val="000000" w:themeColor="text1"/>
          <w:sz w:val="24"/>
        </w:rPr>
        <w:t xml:space="preserve"> in overeenstemming met de begroting</w:t>
      </w:r>
      <w:r w:rsidR="25DBDAB6" w:rsidRPr="3AAB7DFB">
        <w:rPr>
          <w:rFonts w:ascii="TradeGothic LT CondEighteen" w:hAnsi="TradeGothic LT CondEighteen" w:cs="Segoe UI"/>
          <w:color w:val="000000" w:themeColor="text1"/>
          <w:sz w:val="24"/>
        </w:rPr>
        <w:t xml:space="preserve">. </w:t>
      </w:r>
    </w:p>
    <w:p w14:paraId="3F93FEA1" w14:textId="77777777" w:rsidR="00195AB6" w:rsidRDefault="003D0D1D" w:rsidP="00195AB6">
      <w:pPr>
        <w:pStyle w:val="Lijstalinea"/>
        <w:numPr>
          <w:ilvl w:val="1"/>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sz w:val="24"/>
        </w:rPr>
        <w:t>Shorttrack: development</w:t>
      </w:r>
      <w:r w:rsidR="007B5B4F">
        <w:rPr>
          <w:rFonts w:ascii="TradeGothic LT CondEighteen" w:hAnsi="TradeGothic LT CondEighteen" w:cs="Segoe UI"/>
          <w:color w:val="000000"/>
          <w:sz w:val="24"/>
        </w:rPr>
        <w:t xml:space="preserve">trainingen </w:t>
      </w:r>
      <w:r w:rsidR="00775D21">
        <w:rPr>
          <w:rFonts w:ascii="TradeGothic LT CondEighteen" w:hAnsi="TradeGothic LT CondEighteen" w:cs="Segoe UI"/>
          <w:color w:val="000000"/>
          <w:sz w:val="24"/>
        </w:rPr>
        <w:t>deels overgeheveld naar topsport (grote kost)</w:t>
      </w:r>
    </w:p>
    <w:p w14:paraId="78D3B055" w14:textId="44CF720C" w:rsidR="009B0827" w:rsidRPr="00195AB6" w:rsidRDefault="7245D1DE" w:rsidP="3AAB7DFB">
      <w:pPr>
        <w:pStyle w:val="Lijstalinea"/>
        <w:numPr>
          <w:ilvl w:val="1"/>
          <w:numId w:val="20"/>
        </w:numPr>
        <w:textAlignment w:val="baseline"/>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rPr>
        <w:t xml:space="preserve">Een lid van de AV vraagt om </w:t>
      </w:r>
      <w:r w:rsidR="15BB51AC" w:rsidRPr="3AAB7DFB">
        <w:rPr>
          <w:rFonts w:ascii="TradeGothic LT CondEighteen" w:hAnsi="TradeGothic LT CondEighteen" w:cs="Segoe UI"/>
          <w:color w:val="000000" w:themeColor="text1"/>
          <w:sz w:val="24"/>
        </w:rPr>
        <w:t xml:space="preserve">transpanter te communiceren over </w:t>
      </w:r>
      <w:r w:rsidR="5751409C" w:rsidRPr="3AAB7DFB">
        <w:rPr>
          <w:rFonts w:ascii="TradeGothic LT CondEighteen" w:hAnsi="TradeGothic LT CondEighteen" w:cs="Segoe UI"/>
          <w:color w:val="000000" w:themeColor="text1"/>
          <w:sz w:val="24"/>
        </w:rPr>
        <w:t xml:space="preserve">‘grote’ </w:t>
      </w:r>
      <w:r w:rsidR="15BB51AC" w:rsidRPr="3AAB7DFB">
        <w:rPr>
          <w:rFonts w:ascii="TradeGothic LT CondEighteen" w:hAnsi="TradeGothic LT CondEighteen" w:cs="Segoe UI"/>
          <w:color w:val="000000" w:themeColor="text1"/>
          <w:sz w:val="24"/>
        </w:rPr>
        <w:t>wijzigingen in begroting</w:t>
      </w:r>
      <w:r w:rsidR="75A5BE49" w:rsidRPr="3AAB7DFB">
        <w:rPr>
          <w:rFonts w:ascii="TradeGothic LT CondEighteen" w:hAnsi="TradeGothic LT CondEighteen" w:cs="Segoe UI"/>
          <w:color w:val="000000" w:themeColor="text1"/>
          <w:sz w:val="24"/>
        </w:rPr>
        <w:t xml:space="preserve"> mocht dit zich voordoen</w:t>
      </w:r>
      <w:r w:rsidR="15BB51AC" w:rsidRPr="3AAB7DFB">
        <w:rPr>
          <w:rFonts w:ascii="TradeGothic LT CondEighteen" w:hAnsi="TradeGothic LT CondEighteen" w:cs="Segoe UI"/>
          <w:color w:val="000000" w:themeColor="text1"/>
          <w:sz w:val="24"/>
        </w:rPr>
        <w:t xml:space="preserve">. </w:t>
      </w:r>
    </w:p>
    <w:p w14:paraId="58980186" w14:textId="393ED02F" w:rsidR="00216C6B" w:rsidRPr="005A35AD" w:rsidRDefault="00216C6B" w:rsidP="00216C6B">
      <w:pPr>
        <w:pStyle w:val="Lijstalinea"/>
        <w:numPr>
          <w:ilvl w:val="0"/>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themeColor="text1"/>
          <w:sz w:val="24"/>
        </w:rPr>
        <w:t xml:space="preserve">Buitenlandse coaches zoals Arnaud Muccini die voor topsport werden uitgenodigd ook inschakelen voor </w:t>
      </w:r>
      <w:r w:rsidR="005A35AD">
        <w:rPr>
          <w:rFonts w:ascii="TradeGothic LT CondEighteen" w:hAnsi="TradeGothic LT CondEighteen" w:cs="Segoe UI"/>
          <w:color w:val="000000" w:themeColor="text1"/>
          <w:sz w:val="24"/>
        </w:rPr>
        <w:t>breedtesport</w:t>
      </w:r>
    </w:p>
    <w:p w14:paraId="45BAF641" w14:textId="159222B2" w:rsidR="005A35AD" w:rsidRPr="00216C6B" w:rsidRDefault="06D9F00D" w:rsidP="3AAB7DFB">
      <w:pPr>
        <w:pStyle w:val="Lijstalinea"/>
        <w:numPr>
          <w:ilvl w:val="1"/>
          <w:numId w:val="20"/>
        </w:numPr>
        <w:textAlignment w:val="baseline"/>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rPr>
        <w:t>Vanuit breedtesport proberen we</w:t>
      </w:r>
      <w:r w:rsidR="7C52E507" w:rsidRPr="3AAB7DFB">
        <w:rPr>
          <w:rFonts w:ascii="TradeGothic LT CondEighteen" w:hAnsi="TradeGothic LT CondEighteen" w:cs="Segoe UI"/>
          <w:color w:val="000000" w:themeColor="text1"/>
          <w:sz w:val="24"/>
        </w:rPr>
        <w:t xml:space="preserve"> dit ook </w:t>
      </w:r>
      <w:r w:rsidRPr="3AAB7DFB">
        <w:rPr>
          <w:rFonts w:ascii="TradeGothic LT CondEighteen" w:hAnsi="TradeGothic LT CondEighteen" w:cs="Segoe UI"/>
          <w:color w:val="000000" w:themeColor="text1"/>
          <w:sz w:val="24"/>
        </w:rPr>
        <w:t xml:space="preserve">effectief </w:t>
      </w:r>
      <w:r w:rsidR="7C52E507" w:rsidRPr="3AAB7DFB">
        <w:rPr>
          <w:rFonts w:ascii="TradeGothic LT CondEighteen" w:hAnsi="TradeGothic LT CondEighteen" w:cs="Segoe UI"/>
          <w:color w:val="000000" w:themeColor="text1"/>
          <w:sz w:val="24"/>
        </w:rPr>
        <w:t xml:space="preserve">te doen. Dit jaar </w:t>
      </w:r>
      <w:r w:rsidR="5918D871" w:rsidRPr="3AAB7DFB">
        <w:rPr>
          <w:rFonts w:ascii="TradeGothic LT CondEighteen" w:hAnsi="TradeGothic LT CondEighteen" w:cs="Segoe UI"/>
          <w:color w:val="000000" w:themeColor="text1"/>
          <w:sz w:val="24"/>
        </w:rPr>
        <w:t xml:space="preserve">werd er </w:t>
      </w:r>
      <w:r w:rsidR="7C52E507" w:rsidRPr="3AAB7DFB">
        <w:rPr>
          <w:rFonts w:ascii="TradeGothic LT CondEighteen" w:hAnsi="TradeGothic LT CondEighteen" w:cs="Segoe UI"/>
          <w:color w:val="000000" w:themeColor="text1"/>
          <w:sz w:val="24"/>
        </w:rPr>
        <w:t xml:space="preserve">bewust voor gekozen </w:t>
      </w:r>
      <w:r w:rsidR="459A3107" w:rsidRPr="3AAB7DFB">
        <w:rPr>
          <w:rFonts w:ascii="TradeGothic LT CondEighteen" w:hAnsi="TradeGothic LT CondEighteen" w:cs="Segoe UI"/>
          <w:color w:val="000000" w:themeColor="text1"/>
          <w:sz w:val="24"/>
        </w:rPr>
        <w:t>om de coaches k</w:t>
      </w:r>
      <w:r w:rsidRPr="3AAB7DFB">
        <w:rPr>
          <w:rFonts w:ascii="TradeGothic LT CondEighteen" w:hAnsi="TradeGothic LT CondEighteen" w:cs="Segoe UI"/>
          <w:color w:val="000000" w:themeColor="text1"/>
          <w:sz w:val="24"/>
        </w:rPr>
        <w:t xml:space="preserve">ennis met hem te </w:t>
      </w:r>
      <w:r w:rsidR="2BD6793A" w:rsidRPr="3AAB7DFB">
        <w:rPr>
          <w:rFonts w:ascii="TradeGothic LT CondEighteen" w:hAnsi="TradeGothic LT CondEighteen" w:cs="Segoe UI"/>
          <w:color w:val="000000" w:themeColor="text1"/>
          <w:sz w:val="24"/>
        </w:rPr>
        <w:t xml:space="preserve">laten </w:t>
      </w:r>
      <w:r w:rsidRPr="3AAB7DFB">
        <w:rPr>
          <w:rFonts w:ascii="TradeGothic LT CondEighteen" w:hAnsi="TradeGothic LT CondEighteen" w:cs="Segoe UI"/>
          <w:color w:val="000000" w:themeColor="text1"/>
          <w:sz w:val="24"/>
        </w:rPr>
        <w:t xml:space="preserve">maken en </w:t>
      </w:r>
      <w:r w:rsidR="58F0228F" w:rsidRPr="3AAB7DFB">
        <w:rPr>
          <w:rFonts w:ascii="TradeGothic LT CondEighteen" w:hAnsi="TradeGothic LT CondEighteen" w:cs="Segoe UI"/>
          <w:color w:val="000000" w:themeColor="text1"/>
          <w:sz w:val="24"/>
        </w:rPr>
        <w:t>om hen de meerwaarde te laten inzien voor video-analyse</w:t>
      </w:r>
      <w:r w:rsidRPr="3AAB7DFB">
        <w:rPr>
          <w:rFonts w:ascii="TradeGothic LT CondEighteen" w:hAnsi="TradeGothic LT CondEighteen" w:cs="Segoe UI"/>
          <w:color w:val="000000" w:themeColor="text1"/>
          <w:sz w:val="24"/>
        </w:rPr>
        <w:t xml:space="preserve">. Volgend jaar is het de bedoeling om hem ook te </w:t>
      </w:r>
      <w:r w:rsidR="215577CB" w:rsidRPr="3AAB7DFB">
        <w:rPr>
          <w:rFonts w:ascii="TradeGothic LT CondEighteen" w:hAnsi="TradeGothic LT CondEighteen" w:cs="Segoe UI"/>
          <w:color w:val="000000" w:themeColor="text1"/>
          <w:sz w:val="24"/>
        </w:rPr>
        <w:t>betrekken bij de verschillende kunstschaats</w:t>
      </w:r>
      <w:r w:rsidR="44635A1C" w:rsidRPr="3AAB7DFB">
        <w:rPr>
          <w:rFonts w:ascii="TradeGothic LT CondEighteen" w:hAnsi="TradeGothic LT CondEighteen" w:cs="Segoe UI"/>
          <w:color w:val="000000" w:themeColor="text1"/>
          <w:sz w:val="24"/>
        </w:rPr>
        <w:t xml:space="preserve">clubs. </w:t>
      </w:r>
    </w:p>
    <w:p w14:paraId="5F8157FA" w14:textId="30B97A0B" w:rsidR="007A036E" w:rsidRPr="007A036E" w:rsidRDefault="157B1E91" w:rsidP="3AAB7DFB">
      <w:pPr>
        <w:pStyle w:val="Lijstalinea"/>
        <w:numPr>
          <w:ilvl w:val="0"/>
          <w:numId w:val="20"/>
        </w:numPr>
        <w:textAlignment w:val="baseline"/>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rPr>
        <w:t>Opmerking over opleidingen: Slechts 500 euro uitgegeven van de 3000 euro</w:t>
      </w:r>
      <w:r w:rsidR="2152FBC9" w:rsidRPr="3AAB7DFB">
        <w:rPr>
          <w:rFonts w:ascii="TradeGothic LT CondEighteen" w:hAnsi="TradeGothic LT CondEighteen" w:cs="Segoe UI"/>
          <w:color w:val="000000" w:themeColor="text1"/>
          <w:sz w:val="24"/>
        </w:rPr>
        <w:t xml:space="preserve"> (begroot)</w:t>
      </w:r>
      <w:r w:rsidRPr="3AAB7DFB">
        <w:rPr>
          <w:rFonts w:ascii="TradeGothic LT CondEighteen" w:hAnsi="TradeGothic LT CondEighteen" w:cs="Segoe UI"/>
          <w:color w:val="000000" w:themeColor="text1"/>
          <w:sz w:val="24"/>
        </w:rPr>
        <w:t xml:space="preserve">. </w:t>
      </w:r>
    </w:p>
    <w:p w14:paraId="4A3F39B9" w14:textId="08DD72CC" w:rsidR="00135AF0" w:rsidRPr="00135AF0" w:rsidRDefault="157B1E91" w:rsidP="00644203">
      <w:pPr>
        <w:pStyle w:val="Lijstalinea"/>
        <w:numPr>
          <w:ilvl w:val="1"/>
          <w:numId w:val="20"/>
        </w:numPr>
        <w:textAlignment w:val="baseline"/>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rPr>
        <w:t>M</w:t>
      </w:r>
      <w:r w:rsidR="17E9D324" w:rsidRPr="3AAB7DFB">
        <w:rPr>
          <w:rFonts w:ascii="TradeGothic LT CondEighteen" w:hAnsi="TradeGothic LT CondEighteen" w:cs="Segoe UI"/>
          <w:color w:val="000000" w:themeColor="text1"/>
          <w:sz w:val="24"/>
        </w:rPr>
        <w:t xml:space="preserve">edewerker </w:t>
      </w:r>
      <w:r w:rsidRPr="3AAB7DFB">
        <w:rPr>
          <w:rFonts w:ascii="TradeGothic LT CondEighteen" w:hAnsi="TradeGothic LT CondEighteen" w:cs="Segoe UI"/>
          <w:color w:val="000000" w:themeColor="text1"/>
          <w:sz w:val="24"/>
        </w:rPr>
        <w:t>geeft een tijdlijn weer van 2023-2026</w:t>
      </w:r>
      <w:r w:rsidR="17E9D324" w:rsidRPr="3AAB7DFB">
        <w:rPr>
          <w:rFonts w:ascii="TradeGothic LT CondEighteen" w:hAnsi="TradeGothic LT CondEighteen" w:cs="Segoe UI"/>
          <w:color w:val="000000" w:themeColor="text1"/>
          <w:sz w:val="24"/>
        </w:rPr>
        <w:t xml:space="preserve"> met de verwezenlijkingen </w:t>
      </w:r>
      <w:r w:rsidR="07D4270B" w:rsidRPr="3AAB7DFB">
        <w:rPr>
          <w:rFonts w:ascii="TradeGothic LT CondEighteen" w:hAnsi="TradeGothic LT CondEighteen" w:cs="Segoe UI"/>
          <w:color w:val="000000" w:themeColor="text1"/>
          <w:sz w:val="24"/>
        </w:rPr>
        <w:t>van de trainersopleidingen</w:t>
      </w:r>
      <w:r w:rsidRPr="3AAB7DFB">
        <w:rPr>
          <w:rFonts w:ascii="TradeGothic LT CondEighteen" w:hAnsi="TradeGothic LT CondEighteen" w:cs="Segoe UI"/>
          <w:color w:val="000000" w:themeColor="text1"/>
          <w:sz w:val="24"/>
        </w:rPr>
        <w:t xml:space="preserve">. Er is veel gewerkt aan inhoud, maar zien de clubs niet direct. Deze week </w:t>
      </w:r>
      <w:r w:rsidR="5A61FB58" w:rsidRPr="3AAB7DFB">
        <w:rPr>
          <w:rFonts w:ascii="TradeGothic LT CondEighteen" w:hAnsi="TradeGothic LT CondEighteen" w:cs="Segoe UI"/>
          <w:color w:val="000000" w:themeColor="text1"/>
          <w:sz w:val="24"/>
        </w:rPr>
        <w:t xml:space="preserve">eerste </w:t>
      </w:r>
      <w:r w:rsidRPr="3AAB7DFB">
        <w:rPr>
          <w:rFonts w:ascii="TradeGothic LT CondEighteen" w:hAnsi="TradeGothic LT CondEighteen" w:cs="Segoe UI"/>
          <w:color w:val="000000" w:themeColor="text1"/>
          <w:sz w:val="24"/>
        </w:rPr>
        <w:t>werkgroep</w:t>
      </w:r>
      <w:r w:rsidR="5A61FB58" w:rsidRPr="3AAB7DFB">
        <w:rPr>
          <w:rFonts w:ascii="TradeGothic LT CondEighteen" w:hAnsi="TradeGothic LT CondEighteen" w:cs="Segoe UI"/>
          <w:color w:val="000000" w:themeColor="text1"/>
          <w:sz w:val="24"/>
        </w:rPr>
        <w:t xml:space="preserve"> kunstschaatsen</w:t>
      </w:r>
      <w:r w:rsidRPr="3AAB7DFB">
        <w:rPr>
          <w:rFonts w:ascii="TradeGothic LT CondEighteen" w:hAnsi="TradeGothic LT CondEighteen" w:cs="Segoe UI"/>
          <w:color w:val="000000" w:themeColor="text1"/>
          <w:sz w:val="24"/>
        </w:rPr>
        <w:t xml:space="preserve"> van start gegaan.</w:t>
      </w:r>
    </w:p>
    <w:p w14:paraId="54051C9A" w14:textId="566D54C6" w:rsidR="39CAEEC7" w:rsidRDefault="39CAEEC7" w:rsidP="3AAB7DFB">
      <w:pPr>
        <w:pStyle w:val="Lijstalinea"/>
        <w:numPr>
          <w:ilvl w:val="1"/>
          <w:numId w:val="20"/>
        </w:numPr>
        <w:rPr>
          <w:rFonts w:ascii="TradeGothic LT CondEighteen" w:hAnsi="TradeGothic LT CondEighteen" w:cs="Segoe UI"/>
          <w:color w:val="000000" w:themeColor="text1"/>
          <w:sz w:val="24"/>
        </w:rPr>
      </w:pPr>
      <w:r w:rsidRPr="3AAB7DFB">
        <w:rPr>
          <w:rFonts w:ascii="TradeGothic LT CondEighteen" w:hAnsi="TradeGothic LT CondEighteen" w:cs="Segoe UI"/>
          <w:color w:val="000000" w:themeColor="text1"/>
          <w:sz w:val="24"/>
        </w:rPr>
        <w:t xml:space="preserve">Beleidssubsidie sportkaderopleidingen ingediend om meer financiële middelen en werkkrachten (Coach in Progress) te hebben op de trainersopleidingen. </w:t>
      </w:r>
    </w:p>
    <w:p w14:paraId="716CAACD" w14:textId="77777777" w:rsidR="00135AF0" w:rsidRPr="00135AF0" w:rsidRDefault="00121E4B" w:rsidP="00644203">
      <w:pPr>
        <w:pStyle w:val="Lijstalinea"/>
        <w:numPr>
          <w:ilvl w:val="1"/>
          <w:numId w:val="20"/>
        </w:numPr>
        <w:textAlignment w:val="baseline"/>
        <w:rPr>
          <w:rFonts w:ascii="TradeGothic LT CondEighteen" w:hAnsi="TradeGothic LT CondEighteen" w:cs="Segoe UI"/>
          <w:color w:val="000000"/>
          <w:sz w:val="24"/>
        </w:rPr>
      </w:pPr>
      <w:r w:rsidRPr="20F880A1">
        <w:rPr>
          <w:rFonts w:ascii="TradeGothic LT CondEighteen" w:hAnsi="TradeGothic LT CondEighteen" w:cs="Segoe UI"/>
          <w:color w:val="000000" w:themeColor="text1"/>
          <w:sz w:val="24"/>
        </w:rPr>
        <w:t>Visietekst Trainer A shorttrack is goedgekeurd.</w:t>
      </w:r>
    </w:p>
    <w:p w14:paraId="355966B0" w14:textId="77777777" w:rsidR="00135AF0" w:rsidRPr="00135AF0" w:rsidRDefault="00121E4B" w:rsidP="00644203">
      <w:pPr>
        <w:pStyle w:val="Lijstalinea"/>
        <w:numPr>
          <w:ilvl w:val="1"/>
          <w:numId w:val="20"/>
        </w:numPr>
        <w:textAlignment w:val="baseline"/>
        <w:rPr>
          <w:rFonts w:ascii="TradeGothic LT CondEighteen" w:hAnsi="TradeGothic LT CondEighteen" w:cs="Segoe UI"/>
          <w:color w:val="000000"/>
          <w:sz w:val="24"/>
        </w:rPr>
      </w:pPr>
      <w:r w:rsidRPr="20F880A1">
        <w:rPr>
          <w:rFonts w:ascii="TradeGothic LT CondEighteen" w:hAnsi="TradeGothic LT CondEighteen" w:cs="Segoe UI"/>
          <w:color w:val="000000" w:themeColor="text1"/>
          <w:sz w:val="24"/>
        </w:rPr>
        <w:lastRenderedPageBreak/>
        <w:t xml:space="preserve">Visietekst Trainer A kunstschaatsen moet afgestemd worden met de werkgroep ‘Sportkaderopleidingen’ om deze in november te kunnen indienen. </w:t>
      </w:r>
    </w:p>
    <w:p w14:paraId="18AA52D8" w14:textId="77777777" w:rsidR="00135AF0" w:rsidRPr="00281D60" w:rsidRDefault="00121E4B" w:rsidP="00644203">
      <w:pPr>
        <w:pStyle w:val="Lijstalinea"/>
        <w:numPr>
          <w:ilvl w:val="1"/>
          <w:numId w:val="20"/>
        </w:numPr>
        <w:textAlignment w:val="baseline"/>
        <w:rPr>
          <w:rFonts w:ascii="TradeGothic LT CondEighteen" w:hAnsi="TradeGothic LT CondEighteen" w:cs="Segoe UI"/>
          <w:color w:val="000000"/>
          <w:sz w:val="24"/>
        </w:rPr>
      </w:pPr>
      <w:r w:rsidRPr="20F880A1">
        <w:rPr>
          <w:rFonts w:ascii="TradeGothic LT CondEighteen" w:hAnsi="TradeGothic LT CondEighteen" w:cs="Segoe UI"/>
          <w:color w:val="000000" w:themeColor="text1"/>
          <w:sz w:val="24"/>
        </w:rPr>
        <w:t>Er wordt momenteel ook gezocht naar betere evaluatievormen en leervormen</w:t>
      </w:r>
      <w:r w:rsidR="00135AF0">
        <w:rPr>
          <w:rFonts w:ascii="TradeGothic LT CondEighteen" w:hAnsi="TradeGothic LT CondEighteen" w:cs="Segoe UI"/>
          <w:color w:val="000000" w:themeColor="text1"/>
          <w:sz w:val="24"/>
        </w:rPr>
        <w:t xml:space="preserve"> binnen het project ‘Coach in Progress’</w:t>
      </w:r>
      <w:r w:rsidRPr="20F880A1">
        <w:rPr>
          <w:rFonts w:ascii="TradeGothic LT CondEighteen" w:hAnsi="TradeGothic LT CondEighteen" w:cs="Segoe UI"/>
          <w:color w:val="000000" w:themeColor="text1"/>
          <w:sz w:val="24"/>
        </w:rPr>
        <w:t>.</w:t>
      </w:r>
    </w:p>
    <w:p w14:paraId="2B57CFAA" w14:textId="3D94AFC8" w:rsidR="00281D60" w:rsidRPr="00135AF0" w:rsidRDefault="0723D8E8" w:rsidP="3AAB7DFB">
      <w:pPr>
        <w:pStyle w:val="Lijstalinea"/>
        <w:numPr>
          <w:ilvl w:val="1"/>
          <w:numId w:val="20"/>
        </w:numPr>
        <w:textAlignment w:val="baseline"/>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rPr>
        <w:t>Alle activiteiten die we organiseren zijn gratis voor kunstschaatscoaches met trainerslicentie. Dus er is een groot aanbod voor hen. Enkele activiteiten worden apart voor deze coaches georganiseerd</w:t>
      </w:r>
      <w:r w:rsidR="7C13F622" w:rsidRPr="3AAB7DFB">
        <w:rPr>
          <w:rFonts w:ascii="TradeGothic LT CondEighteen" w:hAnsi="TradeGothic LT CondEighteen" w:cs="Segoe UI"/>
          <w:color w:val="000000" w:themeColor="text1"/>
          <w:sz w:val="24"/>
        </w:rPr>
        <w:t xml:space="preserve"> en werden onder deze analy</w:t>
      </w:r>
      <w:r w:rsidR="7AD411D5" w:rsidRPr="3AAB7DFB">
        <w:rPr>
          <w:rFonts w:ascii="TradeGothic LT CondEighteen" w:hAnsi="TradeGothic LT CondEighteen" w:cs="Segoe UI"/>
          <w:color w:val="000000" w:themeColor="text1"/>
          <w:sz w:val="24"/>
        </w:rPr>
        <w:t>t</w:t>
      </w:r>
      <w:r w:rsidR="7C13F622" w:rsidRPr="3AAB7DFB">
        <w:rPr>
          <w:rFonts w:ascii="TradeGothic LT CondEighteen" w:hAnsi="TradeGothic LT CondEighteen" w:cs="Segoe UI"/>
          <w:color w:val="000000" w:themeColor="text1"/>
          <w:sz w:val="24"/>
        </w:rPr>
        <w:t>ische code geplaatst of onder gezond en ethisch sporten</w:t>
      </w:r>
      <w:r w:rsidRPr="3AAB7DFB">
        <w:rPr>
          <w:rFonts w:ascii="TradeGothic LT CondEighteen" w:hAnsi="TradeGothic LT CondEighteen" w:cs="Segoe UI"/>
          <w:color w:val="000000" w:themeColor="text1"/>
          <w:sz w:val="24"/>
        </w:rPr>
        <w:t xml:space="preserve">. </w:t>
      </w:r>
    </w:p>
    <w:p w14:paraId="2407B82E" w14:textId="38F6EE63" w:rsidR="00135AF0" w:rsidRPr="00135AF0" w:rsidRDefault="71D755A4" w:rsidP="00644203">
      <w:pPr>
        <w:pStyle w:val="Lijstalinea"/>
        <w:numPr>
          <w:ilvl w:val="1"/>
          <w:numId w:val="20"/>
        </w:numPr>
        <w:textAlignment w:val="baseline"/>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rPr>
        <w:t>H</w:t>
      </w:r>
      <w:r w:rsidR="157B1E91" w:rsidRPr="3AAB7DFB">
        <w:rPr>
          <w:rFonts w:ascii="TradeGothic LT CondEighteen" w:hAnsi="TradeGothic LT CondEighteen" w:cs="Segoe UI"/>
          <w:color w:val="000000" w:themeColor="text1"/>
          <w:sz w:val="24"/>
        </w:rPr>
        <w:t xml:space="preserve">et opstarten van de sporttakcommissies zou goed zijn om gedragenheid te creëren binnen de clubs voor de activiteiten die VLSU organiseert. </w:t>
      </w:r>
      <w:r w:rsidR="00135AF0">
        <w:br/>
      </w:r>
    </w:p>
    <w:p w14:paraId="287F061A" w14:textId="15103B55" w:rsidR="1D89B311" w:rsidRDefault="1D89B311" w:rsidP="3AAB7DFB">
      <w:pPr>
        <w:rPr>
          <w:rFonts w:ascii="TradeGothic LT CondEighteen" w:hAnsi="TradeGothic LT CondEighteen" w:cs="Segoe UI"/>
          <w:color w:val="000000" w:themeColor="text1"/>
        </w:rPr>
      </w:pPr>
      <w:r w:rsidRPr="3AAB7DFB">
        <w:rPr>
          <w:rFonts w:ascii="TradeGothic LT CondEighteen" w:hAnsi="TradeGothic LT CondEighteen" w:cs="Segoe UI"/>
          <w:color w:val="000000" w:themeColor="text1"/>
          <w:u w:val="single"/>
        </w:rPr>
        <w:t>Stemming</w:t>
      </w:r>
      <w:r w:rsidRPr="3AAB7DFB">
        <w:rPr>
          <w:rFonts w:ascii="TradeGothic LT CondEighteen" w:hAnsi="TradeGothic LT CondEighteen" w:cs="Segoe UI"/>
          <w:color w:val="000000" w:themeColor="text1"/>
        </w:rPr>
        <w:t>:</w:t>
      </w:r>
    </w:p>
    <w:p w14:paraId="0F764BF7" w14:textId="11E9140D" w:rsidR="20F6F343" w:rsidRPr="00135AF0" w:rsidRDefault="00C876E4" w:rsidP="00135AF0">
      <w:pPr>
        <w:textAlignment w:val="baseline"/>
        <w:rPr>
          <w:rFonts w:ascii="TradeGothic LT CondEighteen" w:hAnsi="TradeGothic LT CondEighteen" w:cs="Segoe UI"/>
          <w:color w:val="000000"/>
        </w:rPr>
      </w:pPr>
      <w:r>
        <w:rPr>
          <w:rFonts w:ascii="TradeGothic LT CondEighteen" w:hAnsi="TradeGothic LT CondEighteen" w:cs="Segoe UI"/>
          <w:color w:val="000000" w:themeColor="text1"/>
        </w:rPr>
        <w:t>Jaarverslag: u</w:t>
      </w:r>
      <w:r w:rsidR="00121E4B" w:rsidRPr="00135AF0">
        <w:rPr>
          <w:rFonts w:ascii="TradeGothic LT CondEighteen" w:hAnsi="TradeGothic LT CondEighteen" w:cs="Segoe UI"/>
          <w:color w:val="000000" w:themeColor="text1"/>
        </w:rPr>
        <w:t>naniem goed</w:t>
      </w:r>
      <w:r>
        <w:rPr>
          <w:rFonts w:ascii="TradeGothic LT CondEighteen" w:hAnsi="TradeGothic LT CondEighteen" w:cs="Segoe UI"/>
          <w:color w:val="000000" w:themeColor="text1"/>
        </w:rPr>
        <w:t>gekeurd</w:t>
      </w:r>
    </w:p>
    <w:p w14:paraId="7A8FB2D4" w14:textId="77777777" w:rsidR="00C143B9" w:rsidRPr="00C143B9" w:rsidRDefault="00C143B9" w:rsidP="00C143B9">
      <w:pPr>
        <w:textAlignment w:val="baseline"/>
        <w:rPr>
          <w:rFonts w:ascii="TradeGothic LT CondEighteen" w:hAnsi="TradeGothic LT CondEighteen" w:cs="Segoe UI"/>
          <w:color w:val="000000"/>
        </w:rPr>
      </w:pPr>
    </w:p>
    <w:p w14:paraId="6C8F390F" w14:textId="7DBB994F" w:rsidR="007D58A8" w:rsidRDefault="007D58A8" w:rsidP="007D58A8">
      <w:pPr>
        <w:numPr>
          <w:ilvl w:val="1"/>
          <w:numId w:val="17"/>
        </w:numPr>
        <w:textAlignment w:val="baseline"/>
        <w:rPr>
          <w:rFonts w:ascii="TradeGothic LT CondEighteen" w:hAnsi="TradeGothic LT CondEighteen" w:cs="Segoe UI"/>
          <w:color w:val="000000"/>
        </w:rPr>
      </w:pPr>
      <w:r w:rsidRPr="50819288">
        <w:rPr>
          <w:rFonts w:ascii="TradeGothic LT CondEighteen" w:hAnsi="TradeGothic LT CondEighteen" w:cs="Segoe UI"/>
          <w:color w:val="000000" w:themeColor="text1"/>
        </w:rPr>
        <w:t>Belangenconflicten</w:t>
      </w:r>
    </w:p>
    <w:p w14:paraId="0CA19445" w14:textId="16425F3F" w:rsidR="00B462FB" w:rsidRDefault="00B462FB" w:rsidP="00B462FB">
      <w:pPr>
        <w:textAlignment w:val="baseline"/>
        <w:rPr>
          <w:rFonts w:ascii="TradeGothic LT CondEighteen" w:hAnsi="TradeGothic LT CondEighteen" w:cs="Segoe UI"/>
          <w:color w:val="000000"/>
        </w:rPr>
      </w:pPr>
      <w:r>
        <w:rPr>
          <w:rFonts w:ascii="TradeGothic LT CondEighteen" w:hAnsi="TradeGothic LT CondEighteen" w:cs="Segoe UI"/>
          <w:color w:val="000000"/>
        </w:rPr>
        <w:t xml:space="preserve">Raad van Bestuur heeft geen kennis van belangconflicten. </w:t>
      </w:r>
    </w:p>
    <w:p w14:paraId="17C300B1" w14:textId="5091A519" w:rsidR="00B462FB" w:rsidRDefault="00B462FB" w:rsidP="00B462FB">
      <w:pPr>
        <w:textAlignment w:val="baseline"/>
        <w:rPr>
          <w:rFonts w:ascii="TradeGothic LT CondEighteen" w:hAnsi="TradeGothic LT CondEighteen" w:cs="Segoe UI"/>
          <w:color w:val="000000"/>
        </w:rPr>
      </w:pPr>
      <w:r>
        <w:rPr>
          <w:rFonts w:ascii="TradeGothic LT CondEighteen" w:hAnsi="TradeGothic LT CondEighteen" w:cs="Segoe UI"/>
          <w:color w:val="000000"/>
        </w:rPr>
        <w:t>Er zijn dan ook geen registraties in he register</w:t>
      </w:r>
      <w:r w:rsidR="001C6094">
        <w:rPr>
          <w:rFonts w:ascii="TradeGothic LT CondEighteen" w:hAnsi="TradeGothic LT CondEighteen" w:cs="Segoe UI"/>
          <w:color w:val="000000"/>
        </w:rPr>
        <w:t xml:space="preserve"> </w:t>
      </w:r>
      <w:r w:rsidR="00644203">
        <w:rPr>
          <w:rFonts w:ascii="TradeGothic LT CondEighteen" w:hAnsi="TradeGothic LT CondEighteen" w:cs="Segoe UI"/>
          <w:color w:val="000000"/>
        </w:rPr>
        <w:t xml:space="preserve">belangenconflicten </w:t>
      </w:r>
      <w:r w:rsidR="001C6094">
        <w:rPr>
          <w:rFonts w:ascii="TradeGothic LT CondEighteen" w:hAnsi="TradeGothic LT CondEighteen" w:cs="Segoe UI"/>
          <w:color w:val="000000"/>
        </w:rPr>
        <w:t>toegevoegd</w:t>
      </w:r>
      <w:r w:rsidR="00644203">
        <w:rPr>
          <w:rFonts w:ascii="TradeGothic LT CondEighteen" w:hAnsi="TradeGothic LT CondEighteen" w:cs="Segoe UI"/>
          <w:color w:val="000000"/>
        </w:rPr>
        <w:t>.</w:t>
      </w:r>
    </w:p>
    <w:p w14:paraId="4A85B952" w14:textId="77777777" w:rsidR="00644203" w:rsidRPr="007D58A8" w:rsidRDefault="00644203" w:rsidP="00B462FB">
      <w:pPr>
        <w:textAlignment w:val="baseline"/>
        <w:rPr>
          <w:rFonts w:ascii="TradeGothic LT CondEighteen" w:hAnsi="TradeGothic LT CondEighteen" w:cs="Segoe UI"/>
          <w:color w:val="000000"/>
        </w:rPr>
      </w:pPr>
    </w:p>
    <w:p w14:paraId="4D8CF061" w14:textId="75CADF17" w:rsidR="007D58A8" w:rsidRPr="00A9197C" w:rsidRDefault="007D58A8" w:rsidP="00A9197C">
      <w:pPr>
        <w:pStyle w:val="Lijstalinea"/>
        <w:numPr>
          <w:ilvl w:val="0"/>
          <w:numId w:val="20"/>
        </w:numPr>
        <w:textAlignment w:val="baseline"/>
        <w:rPr>
          <w:rFonts w:ascii="TradeGothic LT CondEighteen" w:hAnsi="TradeGothic LT CondEighteen" w:cs="Segoe UI"/>
          <w:color w:val="000000"/>
          <w:sz w:val="24"/>
        </w:rPr>
      </w:pPr>
      <w:r w:rsidRPr="00A9197C">
        <w:rPr>
          <w:rFonts w:ascii="TradeGothic LT CondEighteen" w:hAnsi="TradeGothic LT CondEighteen" w:cs="Segoe UI"/>
          <w:color w:val="000000"/>
          <w:sz w:val="24"/>
        </w:rPr>
        <w:t>Jaarrekening 2024</w:t>
      </w:r>
    </w:p>
    <w:p w14:paraId="1E7AE68A" w14:textId="4D2D1F11" w:rsidR="007D58A8" w:rsidRPr="007D58A8" w:rsidRDefault="007D58A8" w:rsidP="00A9197C">
      <w:pPr>
        <w:numPr>
          <w:ilvl w:val="1"/>
          <w:numId w:val="17"/>
        </w:numPr>
        <w:textAlignment w:val="baseline"/>
        <w:rPr>
          <w:rFonts w:ascii="TradeGothic LT CondEighteen" w:hAnsi="TradeGothic LT CondEighteen" w:cs="Segoe UI"/>
          <w:color w:val="000000"/>
        </w:rPr>
      </w:pPr>
      <w:r w:rsidRPr="00041BE8">
        <w:rPr>
          <w:rFonts w:ascii="TradeGothic LT CondEighteen" w:hAnsi="TradeGothic LT CondEighteen" w:cs="Segoe UI"/>
          <w:color w:val="000000" w:themeColor="text1"/>
          <w:u w:val="single"/>
        </w:rPr>
        <w:t>Verslag penningmeester</w:t>
      </w:r>
      <w:r>
        <w:br/>
      </w:r>
      <w:r w:rsidR="00EC0429">
        <w:rPr>
          <w:rFonts w:ascii="TradeGothic LT CondEighteen" w:hAnsi="TradeGothic LT CondEighteen" w:cs="Segoe UI"/>
          <w:color w:val="000000" w:themeColor="text1"/>
        </w:rPr>
        <w:t>P</w:t>
      </w:r>
      <w:r w:rsidR="545E08E3" w:rsidRPr="034BC4D4">
        <w:rPr>
          <w:rFonts w:ascii="TradeGothic LT CondEighteen" w:hAnsi="TradeGothic LT CondEighteen" w:cs="Segoe UI"/>
          <w:color w:val="000000" w:themeColor="text1"/>
        </w:rPr>
        <w:t>ersoneel beschermen: van de bestemde fondsen een sociaal passief op te stellen. Je moet rekening houden met het feit dat de vereniging er mee ophoudt om te bestaan, kunnen deze gelden gebruikt worden</w:t>
      </w:r>
      <w:r w:rsidR="1FC36765" w:rsidRPr="034BC4D4">
        <w:rPr>
          <w:rFonts w:ascii="TradeGothic LT CondEighteen" w:hAnsi="TradeGothic LT CondEighteen" w:cs="Segoe UI"/>
          <w:color w:val="000000" w:themeColor="text1"/>
        </w:rPr>
        <w:t xml:space="preserve"> om het personeel uit te betalen. </w:t>
      </w:r>
      <w:r>
        <w:br/>
      </w:r>
      <w:r w:rsidR="00195AB6">
        <w:rPr>
          <w:rFonts w:ascii="TradeGothic LT CondEighteen" w:hAnsi="TradeGothic LT CondEighteen" w:cs="Segoe UI"/>
          <w:color w:val="000000" w:themeColor="text1"/>
        </w:rPr>
        <w:t>N</w:t>
      </w:r>
      <w:r w:rsidR="27A01D3E" w:rsidRPr="034BC4D4">
        <w:rPr>
          <w:rFonts w:ascii="TradeGothic LT CondEighteen" w:hAnsi="TradeGothic LT CondEighteen" w:cs="Segoe UI"/>
          <w:color w:val="000000" w:themeColor="text1"/>
        </w:rPr>
        <w:t>iet recurrente bedrij</w:t>
      </w:r>
      <w:r w:rsidR="00CC53FA">
        <w:rPr>
          <w:rFonts w:ascii="TradeGothic LT CondEighteen" w:hAnsi="TradeGothic LT CondEighteen" w:cs="Segoe UI"/>
          <w:color w:val="000000" w:themeColor="text1"/>
        </w:rPr>
        <w:t>f</w:t>
      </w:r>
      <w:r w:rsidR="27A01D3E" w:rsidRPr="034BC4D4">
        <w:rPr>
          <w:rFonts w:ascii="TradeGothic LT CondEighteen" w:hAnsi="TradeGothic LT CondEighteen" w:cs="Segoe UI"/>
          <w:color w:val="000000" w:themeColor="text1"/>
        </w:rPr>
        <w:t xml:space="preserve">skosten: nog te ontvangen topsportgelden. Deze is afgeboekt als een uitzonderlijke kost. </w:t>
      </w:r>
      <w:r>
        <w:br/>
      </w:r>
      <w:r w:rsidR="387A2E57" w:rsidRPr="034BC4D4">
        <w:rPr>
          <w:rFonts w:ascii="TradeGothic LT CondEighteen" w:hAnsi="TradeGothic LT CondEighteen" w:cs="Segoe UI"/>
          <w:color w:val="000000" w:themeColor="text1"/>
        </w:rPr>
        <w:t>Opmerkingen over niet te besteden bedragen</w:t>
      </w:r>
      <w:r w:rsidR="6CED276B" w:rsidRPr="034BC4D4">
        <w:rPr>
          <w:rFonts w:ascii="TradeGothic LT CondEighteen" w:hAnsi="TradeGothic LT CondEighteen" w:cs="Segoe UI"/>
          <w:color w:val="000000" w:themeColor="text1"/>
        </w:rPr>
        <w:t xml:space="preserve">. Sport Vlaanderen geeft weer dat er </w:t>
      </w:r>
      <w:r w:rsidR="00CC53FA" w:rsidRPr="034BC4D4">
        <w:rPr>
          <w:rFonts w:ascii="TradeGothic LT CondEighteen" w:hAnsi="TradeGothic LT CondEighteen" w:cs="Segoe UI"/>
          <w:color w:val="000000" w:themeColor="text1"/>
        </w:rPr>
        <w:t>flexibiliteit</w:t>
      </w:r>
      <w:r w:rsidR="6CED276B" w:rsidRPr="034BC4D4">
        <w:rPr>
          <w:rFonts w:ascii="TradeGothic LT CondEighteen" w:hAnsi="TradeGothic LT CondEighteen" w:cs="Segoe UI"/>
          <w:color w:val="000000" w:themeColor="text1"/>
        </w:rPr>
        <w:t xml:space="preserve"> doorheen het jaar moet zijn op basis van de begroting. Er zijn niet veel federaties </w:t>
      </w:r>
      <w:r w:rsidR="28DC08B3" w:rsidRPr="034BC4D4">
        <w:rPr>
          <w:rFonts w:ascii="TradeGothic LT CondEighteen" w:hAnsi="TradeGothic LT CondEighteen" w:cs="Segoe UI"/>
          <w:color w:val="000000" w:themeColor="text1"/>
        </w:rPr>
        <w:t xml:space="preserve">waarvan de begroting tot in de puntjes correct is besteed. </w:t>
      </w:r>
    </w:p>
    <w:p w14:paraId="2291D269" w14:textId="180B5838" w:rsidR="007D58A8" w:rsidRPr="007D58A8" w:rsidRDefault="51103CD1" w:rsidP="3AAB7DFB">
      <w:pPr>
        <w:numPr>
          <w:ilvl w:val="1"/>
          <w:numId w:val="17"/>
        </w:numPr>
        <w:textAlignment w:val="baseline"/>
        <w:rPr>
          <w:rFonts w:ascii="TradeGothic LT CondEighteen" w:eastAsiaTheme="minorEastAsia" w:hAnsi="TradeGothic LT CondEighteen" w:cstheme="minorBidi"/>
          <w:color w:val="000000" w:themeColor="text1"/>
        </w:rPr>
      </w:pPr>
      <w:r w:rsidRPr="3AAB7DFB">
        <w:rPr>
          <w:rFonts w:ascii="TradeGothic LT CondEighteen" w:hAnsi="TradeGothic LT CondEighteen" w:cs="Segoe UI"/>
          <w:color w:val="000000" w:themeColor="text1"/>
          <w:u w:val="single"/>
        </w:rPr>
        <w:t>Verslag commissarissen</w:t>
      </w:r>
      <w:r w:rsidR="007D58A8">
        <w:br/>
      </w:r>
      <w:r w:rsidR="73039589" w:rsidRPr="3AAB7DFB">
        <w:rPr>
          <w:rFonts w:ascii="TradeGothic LT CondEighteen" w:eastAsiaTheme="minorEastAsia" w:hAnsi="TradeGothic LT CondEighteen" w:cstheme="minorBidi"/>
          <w:color w:val="000000" w:themeColor="text1"/>
        </w:rPr>
        <w:t>Er zijn geen onregelmatigheden vastgel</w:t>
      </w:r>
      <w:r w:rsidR="69DDBB10" w:rsidRPr="3AAB7DFB">
        <w:rPr>
          <w:rFonts w:ascii="TradeGothic LT CondEighteen" w:eastAsiaTheme="minorEastAsia" w:hAnsi="TradeGothic LT CondEighteen" w:cstheme="minorBidi"/>
          <w:color w:val="000000" w:themeColor="text1"/>
        </w:rPr>
        <w:t>eg</w:t>
      </w:r>
      <w:r w:rsidR="73039589" w:rsidRPr="3AAB7DFB">
        <w:rPr>
          <w:rFonts w:ascii="TradeGothic LT CondEighteen" w:eastAsiaTheme="minorEastAsia" w:hAnsi="TradeGothic LT CondEighteen" w:cstheme="minorBidi"/>
          <w:color w:val="000000" w:themeColor="text1"/>
        </w:rPr>
        <w:t>d en werd goedgekeurd door de commissaris.</w:t>
      </w:r>
      <w:r w:rsidR="007D58A8">
        <w:br/>
      </w:r>
    </w:p>
    <w:p w14:paraId="7288013C" w14:textId="7BDE781B" w:rsidR="007D58A8" w:rsidRPr="007D58A8" w:rsidRDefault="310309F3" w:rsidP="3AAB7DFB">
      <w:pPr>
        <w:ind w:left="1440"/>
        <w:rPr>
          <w:rFonts w:ascii="TradeGothic LT CondEighteen" w:eastAsiaTheme="minorEastAsia" w:hAnsi="TradeGothic LT CondEighteen" w:cstheme="minorBidi"/>
          <w:color w:val="000000" w:themeColor="text1"/>
        </w:rPr>
      </w:pPr>
      <w:r w:rsidRPr="3AAB7DFB">
        <w:rPr>
          <w:rFonts w:ascii="TradeGothic LT CondEighteen" w:eastAsiaTheme="minorEastAsia" w:hAnsi="TradeGothic LT CondEighteen" w:cstheme="minorBidi"/>
          <w:color w:val="000000" w:themeColor="text1"/>
          <w:u w:val="single"/>
        </w:rPr>
        <w:t>Stemming</w:t>
      </w:r>
      <w:r w:rsidRPr="3AAB7DFB">
        <w:rPr>
          <w:rFonts w:ascii="TradeGothic LT CondEighteen" w:eastAsiaTheme="minorEastAsia" w:hAnsi="TradeGothic LT CondEighteen" w:cstheme="minorBidi"/>
          <w:color w:val="000000" w:themeColor="text1"/>
        </w:rPr>
        <w:t>:</w:t>
      </w:r>
    </w:p>
    <w:p w14:paraId="559A4342" w14:textId="4CD64072" w:rsidR="007D58A8" w:rsidRPr="007D58A8" w:rsidRDefault="2E7B3261" w:rsidP="3AAB7DFB">
      <w:pPr>
        <w:pStyle w:val="Lijstalinea"/>
        <w:numPr>
          <w:ilvl w:val="0"/>
          <w:numId w:val="1"/>
        </w:numPr>
        <w:ind w:left="1440"/>
        <w:textAlignment w:val="baseline"/>
        <w:rPr>
          <w:rFonts w:ascii="TradeGothic LT CondEighteen" w:eastAsiaTheme="minorEastAsia" w:hAnsi="TradeGothic LT CondEighteen" w:cstheme="minorBidi"/>
          <w:color w:val="000000" w:themeColor="text1"/>
          <w:szCs w:val="22"/>
        </w:rPr>
      </w:pPr>
      <w:r w:rsidRPr="3AAB7DFB">
        <w:rPr>
          <w:rFonts w:ascii="TradeGothic LT CondEighteen" w:eastAsiaTheme="minorEastAsia" w:hAnsi="TradeGothic LT CondEighteen" w:cstheme="minorBidi"/>
          <w:color w:val="000000" w:themeColor="text1"/>
          <w:sz w:val="24"/>
        </w:rPr>
        <w:t>De AV geeft unaniem akkoord.</w:t>
      </w:r>
    </w:p>
    <w:p w14:paraId="08111AF9" w14:textId="6DBF06C9" w:rsidR="007D58A8" w:rsidRPr="007D58A8" w:rsidRDefault="73039589" w:rsidP="3AAB7DFB">
      <w:pPr>
        <w:pStyle w:val="Lijstalinea"/>
        <w:numPr>
          <w:ilvl w:val="0"/>
          <w:numId w:val="1"/>
        </w:numPr>
        <w:ind w:left="1440"/>
        <w:textAlignment w:val="baseline"/>
        <w:rPr>
          <w:rFonts w:asciiTheme="minorHAnsi" w:eastAsiaTheme="minorEastAsia" w:hAnsiTheme="minorHAnsi" w:cstheme="minorBidi"/>
          <w:color w:val="000000" w:themeColor="text1"/>
          <w:szCs w:val="22"/>
        </w:rPr>
      </w:pPr>
      <w:r w:rsidRPr="3AAB7DFB">
        <w:rPr>
          <w:rFonts w:ascii="TradeGothic LT CondEighteen" w:eastAsiaTheme="minorEastAsia" w:hAnsi="TradeGothic LT CondEighteen" w:cstheme="minorBidi"/>
          <w:color w:val="000000" w:themeColor="text1"/>
          <w:sz w:val="24"/>
        </w:rPr>
        <w:t>Kwijting van de bestuursl</w:t>
      </w:r>
      <w:r w:rsidR="56443093" w:rsidRPr="3AAB7DFB">
        <w:rPr>
          <w:rFonts w:ascii="TradeGothic LT CondEighteen" w:eastAsiaTheme="minorEastAsia" w:hAnsi="TradeGothic LT CondEighteen" w:cstheme="minorBidi"/>
          <w:color w:val="000000" w:themeColor="text1"/>
          <w:sz w:val="24"/>
        </w:rPr>
        <w:t>e</w:t>
      </w:r>
      <w:r w:rsidRPr="3AAB7DFB">
        <w:rPr>
          <w:rFonts w:ascii="TradeGothic LT CondEighteen" w:eastAsiaTheme="minorEastAsia" w:hAnsi="TradeGothic LT CondEighteen" w:cstheme="minorBidi"/>
          <w:color w:val="000000" w:themeColor="text1"/>
          <w:sz w:val="24"/>
        </w:rPr>
        <w:t xml:space="preserve">den werd ook unaniem goedgekeurd.  </w:t>
      </w:r>
      <w:r w:rsidR="007D58A8">
        <w:br/>
      </w:r>
    </w:p>
    <w:p w14:paraId="64B41A79" w14:textId="7BDC7C17" w:rsidR="00355154" w:rsidRPr="00355154" w:rsidRDefault="007D58A8" w:rsidP="007D58A8">
      <w:pPr>
        <w:numPr>
          <w:ilvl w:val="0"/>
          <w:numId w:val="17"/>
        </w:numPr>
        <w:textAlignment w:val="baseline"/>
        <w:rPr>
          <w:rFonts w:ascii="TradeGothic LT CondEighteen" w:hAnsi="TradeGothic LT CondEighteen" w:cs="Segoe UI"/>
          <w:color w:val="000000" w:themeColor="text1"/>
        </w:rPr>
      </w:pPr>
      <w:r w:rsidRPr="034BC4D4">
        <w:rPr>
          <w:rFonts w:ascii="TradeGothic LT CondEighteen" w:hAnsi="TradeGothic LT CondEighteen" w:cs="Segoe UI"/>
          <w:b/>
          <w:bCs/>
          <w:color w:val="000000" w:themeColor="text1"/>
        </w:rPr>
        <w:t>Aanstelling commissarissen voor AV 2025</w:t>
      </w:r>
      <w:r>
        <w:br/>
      </w:r>
      <w:r w:rsidR="00355154">
        <w:rPr>
          <w:rFonts w:ascii="TradeGothic LT CondEighteen" w:hAnsi="TradeGothic LT CondEighteen" w:cs="Segoe UI"/>
          <w:color w:val="000000" w:themeColor="text1"/>
        </w:rPr>
        <w:t xml:space="preserve">Om continuïteit te garanderen, voorstel om één commissaris te </w:t>
      </w:r>
      <w:r w:rsidR="00A70A64">
        <w:rPr>
          <w:rFonts w:ascii="TradeGothic LT CondEighteen" w:hAnsi="TradeGothic LT CondEighteen" w:cs="Segoe UI"/>
          <w:color w:val="000000" w:themeColor="text1"/>
        </w:rPr>
        <w:t xml:space="preserve">behouden en </w:t>
      </w:r>
      <w:r w:rsidR="00167802">
        <w:rPr>
          <w:rFonts w:ascii="TradeGothic LT CondEighteen" w:hAnsi="TradeGothic LT CondEighteen" w:cs="Segoe UI"/>
          <w:color w:val="000000" w:themeColor="text1"/>
        </w:rPr>
        <w:t>één iemand nieuw</w:t>
      </w:r>
      <w:r w:rsidR="00BF2482">
        <w:rPr>
          <w:rFonts w:ascii="TradeGothic LT CondEighteen" w:hAnsi="TradeGothic LT CondEighteen" w:cs="Segoe UI"/>
          <w:color w:val="000000" w:themeColor="text1"/>
        </w:rPr>
        <w:t xml:space="preserve"> toe te wijze</w:t>
      </w:r>
      <w:r w:rsidR="00167802">
        <w:rPr>
          <w:rFonts w:ascii="TradeGothic LT CondEighteen" w:hAnsi="TradeGothic LT CondEighteen" w:cs="Segoe UI"/>
          <w:color w:val="000000" w:themeColor="text1"/>
        </w:rPr>
        <w:t>n</w:t>
      </w:r>
      <w:r w:rsidR="00E613A0">
        <w:rPr>
          <w:rFonts w:ascii="TradeGothic LT CondEighteen" w:hAnsi="TradeGothic LT CondEighteen" w:cs="Segoe UI"/>
          <w:color w:val="000000" w:themeColor="text1"/>
        </w:rPr>
        <w:t xml:space="preserve">, bij voorkeur </w:t>
      </w:r>
      <w:r w:rsidR="00BF2482">
        <w:rPr>
          <w:rFonts w:ascii="TradeGothic LT CondEighteen" w:hAnsi="TradeGothic LT CondEighteen" w:cs="Segoe UI"/>
          <w:color w:val="000000" w:themeColor="text1"/>
        </w:rPr>
        <w:t xml:space="preserve">iemand </w:t>
      </w:r>
      <w:r w:rsidR="00E613A0">
        <w:rPr>
          <w:rFonts w:ascii="TradeGothic LT CondEighteen" w:hAnsi="TradeGothic LT CondEighteen" w:cs="Segoe UI"/>
          <w:color w:val="000000" w:themeColor="text1"/>
        </w:rPr>
        <w:t>uit</w:t>
      </w:r>
      <w:r w:rsidR="00BF2482">
        <w:rPr>
          <w:rFonts w:ascii="TradeGothic LT CondEighteen" w:hAnsi="TradeGothic LT CondEighteen" w:cs="Segoe UI"/>
          <w:color w:val="000000" w:themeColor="text1"/>
        </w:rPr>
        <w:t xml:space="preserve"> het</w:t>
      </w:r>
      <w:r w:rsidR="00E613A0">
        <w:rPr>
          <w:rFonts w:ascii="TradeGothic LT CondEighteen" w:hAnsi="TradeGothic LT CondEighteen" w:cs="Segoe UI"/>
          <w:color w:val="000000" w:themeColor="text1"/>
        </w:rPr>
        <w:t xml:space="preserve"> snelschaatsen. </w:t>
      </w:r>
    </w:p>
    <w:p w14:paraId="73E6DA33" w14:textId="77777777" w:rsidR="00BF2482" w:rsidRPr="00BF2482" w:rsidRDefault="7A8D580A" w:rsidP="000A43C2">
      <w:pPr>
        <w:pStyle w:val="Lijstalinea"/>
        <w:numPr>
          <w:ilvl w:val="1"/>
          <w:numId w:val="20"/>
        </w:numPr>
        <w:textAlignment w:val="baseline"/>
        <w:rPr>
          <w:rFonts w:ascii="TradeGothic LT CondEighteen" w:hAnsi="TradeGothic LT CondEighteen" w:cs="Segoe UI"/>
          <w:color w:val="000000" w:themeColor="text1"/>
          <w:sz w:val="24"/>
        </w:rPr>
      </w:pPr>
      <w:r w:rsidRPr="00BF2482">
        <w:rPr>
          <w:rFonts w:ascii="TradeGothic LT CondEighteen" w:eastAsiaTheme="minorEastAsia" w:hAnsi="TradeGothic LT CondEighteen" w:cstheme="minorBidi"/>
          <w:color w:val="000000" w:themeColor="text1"/>
          <w:sz w:val="24"/>
        </w:rPr>
        <w:t>Annemie De Preter</w:t>
      </w:r>
    </w:p>
    <w:p w14:paraId="32401956" w14:textId="77777777" w:rsidR="000A43C2" w:rsidRPr="00FE1670" w:rsidRDefault="3361F5A7" w:rsidP="000A43C2">
      <w:pPr>
        <w:pStyle w:val="Lijstalinea"/>
        <w:numPr>
          <w:ilvl w:val="1"/>
          <w:numId w:val="20"/>
        </w:numPr>
        <w:textAlignment w:val="baseline"/>
        <w:rPr>
          <w:rFonts w:ascii="TradeGothic LT CondEighteen" w:hAnsi="TradeGothic LT CondEighteen" w:cs="Segoe UI"/>
          <w:color w:val="000000" w:themeColor="text1"/>
          <w:sz w:val="24"/>
        </w:rPr>
      </w:pPr>
      <w:r w:rsidRPr="3AAB7DFB">
        <w:rPr>
          <w:rFonts w:ascii="TradeGothic LT CondEighteen" w:eastAsiaTheme="minorEastAsia" w:hAnsi="TradeGothic LT CondEighteen" w:cstheme="minorBidi"/>
          <w:color w:val="000000" w:themeColor="text1"/>
          <w:sz w:val="24"/>
        </w:rPr>
        <w:t>Stijn DeFranq</w:t>
      </w:r>
    </w:p>
    <w:p w14:paraId="25BDA3C1" w14:textId="77777777" w:rsidR="00FE1670" w:rsidRPr="000A43C2" w:rsidRDefault="00FE1670" w:rsidP="00FE1670">
      <w:pPr>
        <w:pStyle w:val="Lijstalinea"/>
        <w:ind w:left="1440"/>
        <w:textAlignment w:val="baseline"/>
        <w:rPr>
          <w:rFonts w:ascii="TradeGothic LT CondEighteen" w:hAnsi="TradeGothic LT CondEighteen" w:cs="Segoe UI"/>
          <w:color w:val="000000" w:themeColor="text1"/>
          <w:sz w:val="24"/>
        </w:rPr>
      </w:pPr>
    </w:p>
    <w:p w14:paraId="2BA21271" w14:textId="046144B1" w:rsidR="3AAB7DFB" w:rsidRDefault="3AAB7DFB" w:rsidP="3AAB7DFB">
      <w:pPr>
        <w:ind w:firstLine="708"/>
        <w:rPr>
          <w:rFonts w:ascii="TradeGothic LT CondEighteen" w:eastAsiaTheme="minorEastAsia" w:hAnsi="TradeGothic LT CondEighteen" w:cstheme="minorBidi"/>
          <w:color w:val="000000" w:themeColor="text1"/>
        </w:rPr>
      </w:pPr>
    </w:p>
    <w:p w14:paraId="14CD3A44" w14:textId="5ED745BD" w:rsidR="66EC80C5" w:rsidRDefault="66EC80C5" w:rsidP="3AAB7DFB">
      <w:pPr>
        <w:ind w:firstLine="708"/>
        <w:rPr>
          <w:rFonts w:ascii="TradeGothic LT CondEighteen" w:eastAsiaTheme="minorEastAsia" w:hAnsi="TradeGothic LT CondEighteen" w:cstheme="minorBidi"/>
          <w:color w:val="000000" w:themeColor="text1"/>
        </w:rPr>
      </w:pPr>
      <w:r w:rsidRPr="3AAB7DFB">
        <w:rPr>
          <w:rFonts w:ascii="TradeGothic LT CondEighteen" w:eastAsiaTheme="minorEastAsia" w:hAnsi="TradeGothic LT CondEighteen" w:cstheme="minorBidi"/>
          <w:color w:val="000000" w:themeColor="text1"/>
          <w:u w:val="single"/>
        </w:rPr>
        <w:lastRenderedPageBreak/>
        <w:t>Stemming</w:t>
      </w:r>
      <w:r w:rsidRPr="3AAB7DFB">
        <w:rPr>
          <w:rFonts w:ascii="TradeGothic LT CondEighteen" w:eastAsiaTheme="minorEastAsia" w:hAnsi="TradeGothic LT CondEighteen" w:cstheme="minorBidi"/>
          <w:color w:val="000000" w:themeColor="text1"/>
        </w:rPr>
        <w:t>:</w:t>
      </w:r>
    </w:p>
    <w:p w14:paraId="13447317" w14:textId="6DC6A9CD" w:rsidR="007D58A8" w:rsidRPr="00FE1670" w:rsidRDefault="035C0FD4" w:rsidP="00FE1670">
      <w:pPr>
        <w:ind w:firstLine="708"/>
        <w:textAlignment w:val="baseline"/>
        <w:rPr>
          <w:rFonts w:ascii="TradeGothic LT CondEighteen" w:hAnsi="TradeGothic LT CondEighteen" w:cs="Segoe UI"/>
          <w:color w:val="000000" w:themeColor="text1"/>
        </w:rPr>
      </w:pPr>
      <w:r w:rsidRPr="000A43C2">
        <w:rPr>
          <w:rFonts w:ascii="TradeGothic LT CondEighteen" w:eastAsiaTheme="minorEastAsia" w:hAnsi="TradeGothic LT CondEighteen" w:cstheme="minorBidi"/>
          <w:color w:val="000000" w:themeColor="text1"/>
        </w:rPr>
        <w:t xml:space="preserve">Kwijting voor de commissarissen </w:t>
      </w:r>
      <w:r w:rsidR="00BF2482" w:rsidRPr="000A43C2">
        <w:rPr>
          <w:rFonts w:ascii="TradeGothic LT CondEighteen" w:eastAsiaTheme="minorEastAsia" w:hAnsi="TradeGothic LT CondEighteen" w:cstheme="minorBidi"/>
          <w:color w:val="000000" w:themeColor="text1"/>
        </w:rPr>
        <w:t xml:space="preserve">werd unaniem </w:t>
      </w:r>
      <w:r w:rsidR="007D7F71" w:rsidRPr="000A43C2">
        <w:rPr>
          <w:rFonts w:ascii="TradeGothic LT CondEighteen" w:eastAsiaTheme="minorEastAsia" w:hAnsi="TradeGothic LT CondEighteen" w:cstheme="minorBidi"/>
          <w:color w:val="000000" w:themeColor="text1"/>
        </w:rPr>
        <w:t xml:space="preserve">goedgekeurd. </w:t>
      </w:r>
      <w:r w:rsidR="007D7F71">
        <w:br/>
      </w:r>
    </w:p>
    <w:p w14:paraId="43FFE869" w14:textId="77777777" w:rsidR="007D58A8" w:rsidRPr="00756D7E" w:rsidRDefault="007D58A8" w:rsidP="007D58A8">
      <w:pPr>
        <w:numPr>
          <w:ilvl w:val="0"/>
          <w:numId w:val="17"/>
        </w:numPr>
        <w:textAlignment w:val="baseline"/>
        <w:rPr>
          <w:rFonts w:ascii="TradeGothic LT CondEighteen" w:hAnsi="TradeGothic LT CondEighteen" w:cs="Segoe UI"/>
          <w:b/>
          <w:bCs/>
          <w:color w:val="000000"/>
        </w:rPr>
      </w:pPr>
      <w:r w:rsidRPr="00756D7E">
        <w:rPr>
          <w:rFonts w:ascii="TradeGothic LT CondEighteen" w:hAnsi="TradeGothic LT CondEighteen" w:cs="Segoe UI"/>
          <w:b/>
          <w:bCs/>
          <w:color w:val="000000"/>
        </w:rPr>
        <w:t>Dagelijkse werking en verdere uitbouw VLSU</w:t>
      </w:r>
    </w:p>
    <w:p w14:paraId="2F220540" w14:textId="77777777" w:rsidR="002E096A" w:rsidRDefault="002E096A" w:rsidP="002E096A">
      <w:pPr>
        <w:ind w:left="360"/>
        <w:textAlignment w:val="baseline"/>
        <w:rPr>
          <w:rFonts w:ascii="TradeGothic LT CondEighteen" w:hAnsi="TradeGothic LT CondEighteen" w:cs="Segoe UI"/>
          <w:color w:val="000000" w:themeColor="text1"/>
          <w:u w:val="single"/>
        </w:rPr>
      </w:pPr>
    </w:p>
    <w:p w14:paraId="63F8C21C" w14:textId="593B89C2" w:rsidR="005A2400" w:rsidRPr="005A2400" w:rsidRDefault="007D58A8" w:rsidP="005A2400">
      <w:pPr>
        <w:pStyle w:val="Lijstalinea"/>
        <w:numPr>
          <w:ilvl w:val="1"/>
          <w:numId w:val="20"/>
        </w:numPr>
        <w:textAlignment w:val="baseline"/>
        <w:rPr>
          <w:rFonts w:ascii="TradeGothic LT CondEighteen" w:hAnsi="TradeGothic LT CondEighteen" w:cs="Segoe UI"/>
          <w:color w:val="000000"/>
          <w:sz w:val="24"/>
        </w:rPr>
      </w:pPr>
      <w:r w:rsidRPr="002E096A">
        <w:rPr>
          <w:rFonts w:ascii="TradeGothic LT CondEighteen" w:hAnsi="TradeGothic LT CondEighteen" w:cs="Segoe UI"/>
          <w:color w:val="000000" w:themeColor="text1"/>
          <w:sz w:val="24"/>
          <w:u w:val="single"/>
        </w:rPr>
        <w:t>Personeelszake</w:t>
      </w:r>
      <w:r w:rsidR="005A2400">
        <w:rPr>
          <w:rFonts w:ascii="TradeGothic LT CondEighteen" w:hAnsi="TradeGothic LT CondEighteen" w:cs="Segoe UI"/>
          <w:color w:val="000000" w:themeColor="text1"/>
          <w:sz w:val="24"/>
          <w:u w:val="single"/>
        </w:rPr>
        <w:t>n</w:t>
      </w:r>
    </w:p>
    <w:p w14:paraId="4B83E0AE" w14:textId="673B487F" w:rsidR="007D58A8" w:rsidRPr="002E096A" w:rsidRDefault="1656C8B4" w:rsidP="3AAB7DFB">
      <w:pPr>
        <w:pStyle w:val="Lijstalinea"/>
        <w:ind w:left="1440"/>
        <w:textAlignment w:val="baseline"/>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rPr>
        <w:t>Voorstel</w:t>
      </w:r>
      <w:r w:rsidR="48CA1E1C" w:rsidRPr="3AAB7DFB">
        <w:rPr>
          <w:rFonts w:ascii="TradeGothic LT CondEighteen" w:hAnsi="TradeGothic LT CondEighteen" w:cs="Segoe UI"/>
          <w:color w:val="000000" w:themeColor="text1"/>
          <w:sz w:val="24"/>
        </w:rPr>
        <w:t>ling</w:t>
      </w:r>
      <w:r w:rsidRPr="3AAB7DFB">
        <w:rPr>
          <w:rFonts w:ascii="TradeGothic LT CondEighteen" w:hAnsi="TradeGothic LT CondEighteen" w:cs="Segoe UI"/>
          <w:color w:val="000000" w:themeColor="text1"/>
          <w:sz w:val="24"/>
        </w:rPr>
        <w:t xml:space="preserve"> personeel sportkaderopleidingen</w:t>
      </w:r>
      <w:r w:rsidR="52777DF5">
        <w:br/>
      </w:r>
      <w:r w:rsidR="3151D6A3" w:rsidRPr="3AAB7DFB">
        <w:rPr>
          <w:rFonts w:ascii="TradeGothic LT CondEighteen" w:hAnsi="TradeGothic LT CondEighteen" w:cs="Segoe UI"/>
          <w:color w:val="000000" w:themeColor="text1"/>
          <w:sz w:val="24"/>
        </w:rPr>
        <w:t>Stand van zaken Technisch Directeur Topsport</w:t>
      </w:r>
      <w:r w:rsidR="442EA7F3" w:rsidRPr="3AAB7DFB">
        <w:rPr>
          <w:rFonts w:ascii="TradeGothic LT CondEighteen" w:hAnsi="TradeGothic LT CondEighteen" w:cs="Segoe UI"/>
          <w:color w:val="000000" w:themeColor="text1"/>
          <w:sz w:val="24"/>
        </w:rPr>
        <w:t xml:space="preserve">. 5 kandidaten voor de functie. </w:t>
      </w:r>
    </w:p>
    <w:p w14:paraId="049317D5" w14:textId="12E44C33" w:rsidR="000A43C2" w:rsidRPr="000A43C2" w:rsidRDefault="008E4777" w:rsidP="007D58A8">
      <w:pPr>
        <w:numPr>
          <w:ilvl w:val="1"/>
          <w:numId w:val="17"/>
        </w:numPr>
        <w:textAlignment w:val="baseline"/>
        <w:rPr>
          <w:rFonts w:ascii="TradeGothic LT CondEighteen" w:hAnsi="TradeGothic LT CondEighteen" w:cs="Segoe UI"/>
          <w:color w:val="000000"/>
        </w:rPr>
      </w:pPr>
      <w:r w:rsidRPr="000A43C2">
        <w:rPr>
          <w:rFonts w:ascii="TradeGothic LT CondEighteen" w:hAnsi="TradeGothic LT CondEighteen" w:cs="Segoe UI"/>
          <w:color w:val="000000" w:themeColor="text1"/>
          <w:u w:val="single"/>
        </w:rPr>
        <w:t>Infrastructuur</w:t>
      </w:r>
      <w:r>
        <w:br/>
      </w:r>
      <w:r w:rsidR="000A43C2">
        <w:rPr>
          <w:rFonts w:ascii="TradeGothic LT CondEighteen" w:hAnsi="TradeGothic LT CondEighteen" w:cs="Segoe UI"/>
          <w:color w:val="000000"/>
        </w:rPr>
        <w:t>Geïnformeerd over</w:t>
      </w:r>
      <w:r w:rsidR="00C34A40">
        <w:rPr>
          <w:rFonts w:ascii="TradeGothic LT CondEighteen" w:hAnsi="TradeGothic LT CondEighteen" w:cs="Segoe UI"/>
          <w:color w:val="000000"/>
        </w:rPr>
        <w:t xml:space="preserve"> mogelijks nieuwe</w:t>
      </w:r>
      <w:r w:rsidR="000A43C2">
        <w:rPr>
          <w:rFonts w:ascii="TradeGothic LT CondEighteen" w:hAnsi="TradeGothic LT CondEighteen" w:cs="Segoe UI"/>
          <w:color w:val="000000"/>
        </w:rPr>
        <w:t xml:space="preserve"> ijsbaan </w:t>
      </w:r>
      <w:r w:rsidR="00C34A40">
        <w:rPr>
          <w:rFonts w:ascii="TradeGothic LT CondEighteen" w:hAnsi="TradeGothic LT CondEighteen" w:cs="Segoe UI"/>
          <w:color w:val="000000"/>
        </w:rPr>
        <w:t xml:space="preserve">te </w:t>
      </w:r>
      <w:r w:rsidR="000A43C2">
        <w:rPr>
          <w:rFonts w:ascii="TradeGothic LT CondEighteen" w:hAnsi="TradeGothic LT CondEighteen" w:cs="Segoe UI"/>
          <w:color w:val="000000"/>
        </w:rPr>
        <w:t>Lier en rol VLSU hierbinnen.</w:t>
      </w:r>
    </w:p>
    <w:p w14:paraId="2FC2C24D" w14:textId="67B0CC1B" w:rsidR="008E4777" w:rsidRDefault="671CB281" w:rsidP="000A43C2">
      <w:pPr>
        <w:ind w:left="1440"/>
        <w:textAlignment w:val="baseline"/>
        <w:rPr>
          <w:rFonts w:ascii="TradeGothic LT CondEighteen" w:hAnsi="TradeGothic LT CondEighteen" w:cs="Segoe UI"/>
          <w:color w:val="000000"/>
        </w:rPr>
      </w:pPr>
      <w:r w:rsidRPr="422E7C39">
        <w:rPr>
          <w:rFonts w:ascii="TradeGothic LT CondEighteen" w:hAnsi="TradeGothic LT CondEighteen" w:cs="Segoe UI"/>
          <w:color w:val="000000" w:themeColor="text1"/>
        </w:rPr>
        <w:t xml:space="preserve">Geen vragen door </w:t>
      </w:r>
      <w:r w:rsidRPr="051A2646">
        <w:rPr>
          <w:rFonts w:ascii="TradeGothic LT CondEighteen" w:hAnsi="TradeGothic LT CondEighteen" w:cs="Segoe UI"/>
          <w:color w:val="000000" w:themeColor="text1"/>
        </w:rPr>
        <w:t>AV hieromtrent</w:t>
      </w:r>
    </w:p>
    <w:p w14:paraId="1D4F5991" w14:textId="5CD7F58D" w:rsidR="007D58A8" w:rsidRPr="007D58A8" w:rsidRDefault="51103CD1" w:rsidP="3AAB7DFB">
      <w:pPr>
        <w:numPr>
          <w:ilvl w:val="1"/>
          <w:numId w:val="17"/>
        </w:numPr>
        <w:textAlignment w:val="baseline"/>
        <w:rPr>
          <w:rFonts w:ascii="TradeGothic LT CondEighteen" w:hAnsi="TradeGothic LT CondEighteen" w:cs="Segoe UI"/>
          <w:color w:val="000000"/>
        </w:rPr>
      </w:pPr>
      <w:r w:rsidRPr="3AAB7DFB">
        <w:rPr>
          <w:rFonts w:ascii="TradeGothic LT CondEighteen" w:hAnsi="TradeGothic LT CondEighteen" w:cs="Segoe UI"/>
          <w:color w:val="000000" w:themeColor="text1"/>
          <w:u w:val="single"/>
        </w:rPr>
        <w:t>Kadering werking bestuur</w:t>
      </w:r>
      <w:r w:rsidR="007D58A8">
        <w:br/>
      </w:r>
      <w:r w:rsidR="591EBDFB" w:rsidRPr="3AAB7DFB">
        <w:rPr>
          <w:rFonts w:ascii="TradeGothic LT CondEighteen" w:hAnsi="TradeGothic LT CondEighteen" w:cs="Segoe UI"/>
          <w:color w:val="000000" w:themeColor="text1"/>
        </w:rPr>
        <w:t>Transparantie. AV geeft aan dat ze niet altijd van alles op de hoogte zijn.</w:t>
      </w:r>
      <w:r w:rsidR="007D58A8">
        <w:br/>
      </w:r>
      <w:r w:rsidR="362B75AB" w:rsidRPr="3AAB7DFB">
        <w:rPr>
          <w:rFonts w:ascii="TradeGothic LT CondEighteen" w:hAnsi="TradeGothic LT CondEighteen" w:cs="Segoe UI"/>
          <w:color w:val="000000" w:themeColor="text1"/>
        </w:rPr>
        <w:t xml:space="preserve">Hoe de lijn tussen BO en de clubs verkorten? </w:t>
      </w:r>
      <w:r w:rsidR="007D58A8">
        <w:br/>
      </w:r>
      <w:r w:rsidR="1FA40FC3" w:rsidRPr="3AAB7DFB">
        <w:rPr>
          <w:rFonts w:ascii="TradeGothic LT CondEighteen" w:hAnsi="TradeGothic LT CondEighteen" w:cs="Segoe UI"/>
          <w:color w:val="000000" w:themeColor="text1"/>
        </w:rPr>
        <w:t>AV lid geeft aan dat ze veel info krijgen (via presentaties). Ze zouden ook meer interactie willen zodat bepaalde zaken bespreekbaar worden. Clubs willen gehoord worden</w:t>
      </w:r>
      <w:r w:rsidR="1F6E24B3" w:rsidRPr="3AAB7DFB">
        <w:rPr>
          <w:rFonts w:ascii="TradeGothic LT CondEighteen" w:hAnsi="TradeGothic LT CondEighteen" w:cs="Segoe UI"/>
          <w:color w:val="000000" w:themeColor="text1"/>
        </w:rPr>
        <w:t>. Momenten live inlassen waar iedereen aanwezig is zodat iedereen zijn inbreng kan doen</w:t>
      </w:r>
      <w:r w:rsidR="5DCB796A" w:rsidRPr="3AAB7DFB">
        <w:rPr>
          <w:rFonts w:ascii="TradeGothic LT CondEighteen" w:hAnsi="TradeGothic LT CondEighteen" w:cs="Segoe UI"/>
          <w:color w:val="000000" w:themeColor="text1"/>
        </w:rPr>
        <w:t xml:space="preserve"> </w:t>
      </w:r>
      <w:r w:rsidR="31AA9C08" w:rsidRPr="3AAB7DFB">
        <w:rPr>
          <w:rFonts w:ascii="TradeGothic LT CondEighteen" w:hAnsi="TradeGothic LT CondEighteen" w:cs="Segoe UI"/>
          <w:color w:val="000000" w:themeColor="text1"/>
        </w:rPr>
        <w:t>(representatieve raden).</w:t>
      </w:r>
      <w:r w:rsidR="1F6E24B3" w:rsidRPr="3AAB7DFB">
        <w:rPr>
          <w:rFonts w:ascii="TradeGothic LT CondEighteen" w:hAnsi="TradeGothic LT CondEighteen" w:cs="Segoe UI"/>
          <w:color w:val="000000" w:themeColor="text1"/>
        </w:rPr>
        <w:t xml:space="preserve"> </w:t>
      </w:r>
      <w:r w:rsidR="007D58A8">
        <w:br/>
      </w:r>
      <w:r w:rsidR="5D87EE02" w:rsidRPr="3AAB7DFB">
        <w:rPr>
          <w:rFonts w:ascii="TradeGothic LT CondEighteen" w:hAnsi="TradeGothic LT CondEighteen" w:cs="Segoe UI"/>
          <w:color w:val="000000" w:themeColor="text1"/>
        </w:rPr>
        <w:t>Vragen van de clubs worden afgeblokt en er is geen tijd voor discussie. Er zou tijd moeten zijn om te zeggen wat je zou willen zeggen.</w:t>
      </w:r>
      <w:r w:rsidR="007D58A8">
        <w:br/>
      </w:r>
      <w:r w:rsidR="36268639" w:rsidRPr="3AAB7DFB">
        <w:rPr>
          <w:rFonts w:ascii="TradeGothic LT CondEighteen" w:hAnsi="TradeGothic LT CondEighteen" w:cs="Segoe UI"/>
          <w:color w:val="000000" w:themeColor="text1"/>
        </w:rPr>
        <w:t>Teamslink doorgeven via mail zodat de uitnodiging in de agenda van de leden komt zodat ze de vergaderin</w:t>
      </w:r>
      <w:r w:rsidR="27EA9AA6" w:rsidRPr="3AAB7DFB">
        <w:rPr>
          <w:rFonts w:ascii="TradeGothic LT CondEighteen" w:hAnsi="TradeGothic LT CondEighteen" w:cs="Segoe UI"/>
          <w:color w:val="000000" w:themeColor="text1"/>
        </w:rPr>
        <w:t>g niet missen.</w:t>
      </w:r>
    </w:p>
    <w:p w14:paraId="7D3D0398" w14:textId="5698EED7" w:rsidR="00BB675B" w:rsidRDefault="007D58A8" w:rsidP="00BB675B">
      <w:pPr>
        <w:numPr>
          <w:ilvl w:val="1"/>
          <w:numId w:val="17"/>
        </w:numPr>
        <w:textAlignment w:val="baseline"/>
        <w:rPr>
          <w:rFonts w:ascii="TradeGothic LT CondEighteen" w:hAnsi="TradeGothic LT CondEighteen" w:cs="Segoe UI"/>
          <w:color w:val="000000"/>
          <w:u w:val="single"/>
        </w:rPr>
      </w:pPr>
      <w:r w:rsidRPr="00BB675B">
        <w:rPr>
          <w:rFonts w:ascii="TradeGothic LT CondEighteen" w:hAnsi="TradeGothic LT CondEighteen" w:cs="Segoe UI"/>
          <w:color w:val="000000"/>
          <w:u w:val="single"/>
        </w:rPr>
        <w:t>Toelichting aanpassing Intern Reglement</w:t>
      </w:r>
    </w:p>
    <w:p w14:paraId="230FFE64" w14:textId="62D48346" w:rsidR="00BB675B" w:rsidRDefault="00BB675B" w:rsidP="00BB675B">
      <w:pPr>
        <w:ind w:left="1440"/>
        <w:textAlignment w:val="baseline"/>
        <w:rPr>
          <w:rFonts w:ascii="TradeGothic LT CondEighteen" w:hAnsi="TradeGothic LT CondEighteen" w:cs="Segoe UI"/>
          <w:color w:val="000000"/>
        </w:rPr>
      </w:pPr>
      <w:r w:rsidRPr="002169C9">
        <w:rPr>
          <w:rFonts w:ascii="TradeGothic LT CondEighteen" w:hAnsi="TradeGothic LT CondEighteen" w:cs="Segoe UI"/>
          <w:color w:val="000000"/>
        </w:rPr>
        <w:t xml:space="preserve">Toevoeging aan het intern reglement t.o.v. infomoment: minimum 4 tot </w:t>
      </w:r>
      <w:r w:rsidR="00366549">
        <w:rPr>
          <w:rFonts w:ascii="TradeGothic LT CondEighteen" w:hAnsi="TradeGothic LT CondEighteen" w:cs="Segoe UI"/>
          <w:color w:val="000000"/>
        </w:rPr>
        <w:t xml:space="preserve">maximum </w:t>
      </w:r>
      <w:r w:rsidRPr="002169C9">
        <w:rPr>
          <w:rFonts w:ascii="TradeGothic LT CondEighteen" w:hAnsi="TradeGothic LT CondEighteen" w:cs="Segoe UI"/>
          <w:color w:val="000000"/>
        </w:rPr>
        <w:t>7 leden</w:t>
      </w:r>
      <w:r w:rsidR="00366549">
        <w:rPr>
          <w:rFonts w:ascii="TradeGothic LT CondEighteen" w:hAnsi="TradeGothic LT CondEighteen" w:cs="Segoe UI"/>
          <w:color w:val="000000"/>
        </w:rPr>
        <w:t xml:space="preserve"> per sporttakcommissie</w:t>
      </w:r>
      <w:r w:rsidR="002E1E9C">
        <w:rPr>
          <w:rFonts w:ascii="TradeGothic LT CondEighteen" w:hAnsi="TradeGothic LT CondEighteen" w:cs="Segoe UI"/>
          <w:color w:val="000000"/>
        </w:rPr>
        <w:t xml:space="preserve">. </w:t>
      </w:r>
    </w:p>
    <w:p w14:paraId="25EDA925" w14:textId="563634A2" w:rsidR="002E1E9C" w:rsidRDefault="005024D1" w:rsidP="00BB675B">
      <w:pPr>
        <w:ind w:left="1440"/>
        <w:textAlignment w:val="baseline"/>
        <w:rPr>
          <w:rFonts w:ascii="TradeGothic LT CondEighteen" w:hAnsi="TradeGothic LT CondEighteen" w:cs="Segoe UI"/>
          <w:color w:val="000000"/>
        </w:rPr>
      </w:pPr>
      <w:r>
        <w:rPr>
          <w:rFonts w:ascii="TradeGothic LT CondEighteen" w:hAnsi="TradeGothic LT CondEighteen" w:cs="Segoe UI"/>
          <w:color w:val="000000"/>
        </w:rPr>
        <w:t>Bezorgdheid om aan het juiste aantal te komen</w:t>
      </w:r>
      <w:r w:rsidR="00803B85">
        <w:rPr>
          <w:rFonts w:ascii="TradeGothic LT CondEighteen" w:hAnsi="TradeGothic LT CondEighteen" w:cs="Segoe UI"/>
          <w:color w:val="000000"/>
        </w:rPr>
        <w:t xml:space="preserve"> (want maximaal 1 per club)</w:t>
      </w:r>
      <w:r>
        <w:rPr>
          <w:rFonts w:ascii="TradeGothic LT CondEighteen" w:hAnsi="TradeGothic LT CondEighteen" w:cs="Segoe UI"/>
          <w:color w:val="000000"/>
        </w:rPr>
        <w:t xml:space="preserve">. </w:t>
      </w:r>
      <w:r w:rsidR="00860444">
        <w:rPr>
          <w:rFonts w:ascii="TradeGothic LT CondEighteen" w:hAnsi="TradeGothic LT CondEighteen" w:cs="Segoe UI"/>
          <w:color w:val="000000"/>
        </w:rPr>
        <w:t>Aantal leden binnen een sporttakcommissie</w:t>
      </w:r>
      <w:r w:rsidR="00DA7EB6">
        <w:rPr>
          <w:rFonts w:ascii="TradeGothic LT CondEighteen" w:hAnsi="TradeGothic LT CondEighteen" w:cs="Segoe UI"/>
          <w:color w:val="000000"/>
        </w:rPr>
        <w:t xml:space="preserve"> wordt niet opgenomen in de statuten. </w:t>
      </w:r>
    </w:p>
    <w:p w14:paraId="129CB8D3" w14:textId="77777777" w:rsidR="007D58A8" w:rsidRDefault="007D58A8" w:rsidP="007D58A8">
      <w:pPr>
        <w:numPr>
          <w:ilvl w:val="1"/>
          <w:numId w:val="17"/>
        </w:numPr>
        <w:textAlignment w:val="baseline"/>
        <w:rPr>
          <w:rFonts w:ascii="TradeGothic LT CondEighteen" w:hAnsi="TradeGothic LT CondEighteen" w:cs="Segoe UI"/>
          <w:color w:val="000000"/>
          <w:u w:val="single"/>
        </w:rPr>
      </w:pPr>
      <w:r w:rsidRPr="002169C9">
        <w:rPr>
          <w:rFonts w:ascii="TradeGothic LT CondEighteen" w:hAnsi="TradeGothic LT CondEighteen" w:cs="Segoe UI"/>
          <w:color w:val="000000"/>
          <w:u w:val="single"/>
        </w:rPr>
        <w:t>Stemming statutenwijziging</w:t>
      </w:r>
    </w:p>
    <w:p w14:paraId="294CBE0A" w14:textId="18A74B9A" w:rsidR="00366549" w:rsidRPr="00E2298D" w:rsidRDefault="00E2298D" w:rsidP="00366549">
      <w:pPr>
        <w:ind w:left="1440"/>
        <w:textAlignment w:val="baseline"/>
        <w:rPr>
          <w:rFonts w:ascii="TradeGothic LT CondEighteen" w:hAnsi="TradeGothic LT CondEighteen" w:cs="Segoe UI"/>
          <w:color w:val="000000"/>
        </w:rPr>
      </w:pPr>
      <w:r w:rsidRPr="00E2298D">
        <w:rPr>
          <w:rFonts w:ascii="TradeGothic LT CondEighteen" w:hAnsi="TradeGothic LT CondEighteen" w:cs="Segoe UI"/>
          <w:color w:val="000000"/>
        </w:rPr>
        <w:t xml:space="preserve">Statutenwijziging 1: </w:t>
      </w:r>
      <w:r w:rsidR="00D969F2">
        <w:rPr>
          <w:rFonts w:ascii="TradeGothic LT CondEighteen" w:hAnsi="TradeGothic LT CondEighteen" w:cs="Segoe UI"/>
          <w:color w:val="000000"/>
        </w:rPr>
        <w:t>unaniem goe</w:t>
      </w:r>
      <w:r w:rsidR="00E0033B">
        <w:rPr>
          <w:rFonts w:ascii="TradeGothic LT CondEighteen" w:hAnsi="TradeGothic LT CondEighteen" w:cs="Segoe UI"/>
          <w:color w:val="000000"/>
        </w:rPr>
        <w:t xml:space="preserve">dgekeurd </w:t>
      </w:r>
    </w:p>
    <w:p w14:paraId="32DB7430" w14:textId="4A904EEC" w:rsidR="00803B85" w:rsidRDefault="00E2298D" w:rsidP="00803B85">
      <w:pPr>
        <w:ind w:left="1440"/>
        <w:textAlignment w:val="baseline"/>
        <w:rPr>
          <w:rFonts w:ascii="TradeGothic LT CondEighteen" w:hAnsi="TradeGothic LT CondEighteen" w:cs="Segoe UI"/>
          <w:color w:val="000000"/>
        </w:rPr>
      </w:pPr>
      <w:r w:rsidRPr="00E2298D">
        <w:rPr>
          <w:rFonts w:ascii="TradeGothic LT CondEighteen" w:hAnsi="TradeGothic LT CondEighteen" w:cs="Segoe UI"/>
          <w:color w:val="000000"/>
        </w:rPr>
        <w:t xml:space="preserve">Statutenwijziging 2: </w:t>
      </w:r>
      <w:r w:rsidR="00E0033B">
        <w:rPr>
          <w:rFonts w:ascii="TradeGothic LT CondEighteen" w:hAnsi="TradeGothic LT CondEighteen" w:cs="Segoe UI"/>
          <w:color w:val="000000"/>
        </w:rPr>
        <w:t>unaniem goedgekeurd</w:t>
      </w:r>
    </w:p>
    <w:p w14:paraId="0D1F6965" w14:textId="08FF0C50" w:rsidR="00E0033B" w:rsidRDefault="00E0033B" w:rsidP="00803B85">
      <w:pPr>
        <w:ind w:left="1440"/>
        <w:textAlignment w:val="baseline"/>
        <w:rPr>
          <w:rFonts w:ascii="TradeGothic LT CondEighteen" w:hAnsi="TradeGothic LT CondEighteen" w:cs="Segoe UI"/>
          <w:color w:val="000000"/>
        </w:rPr>
      </w:pPr>
      <w:r>
        <w:rPr>
          <w:rFonts w:ascii="TradeGothic LT CondEighteen" w:hAnsi="TradeGothic LT CondEighteen" w:cs="Segoe UI"/>
          <w:color w:val="000000"/>
        </w:rPr>
        <w:t>Stembriefjes vernietigen</w:t>
      </w:r>
      <w:r w:rsidR="003D575E">
        <w:rPr>
          <w:rFonts w:ascii="TradeGothic LT CondEighteen" w:hAnsi="TradeGothic LT CondEighteen" w:cs="Segoe UI"/>
          <w:color w:val="000000"/>
        </w:rPr>
        <w:t>: unaniem goedgekeurd.</w:t>
      </w:r>
    </w:p>
    <w:p w14:paraId="6DC5360D" w14:textId="73941AE5" w:rsidR="00803B85" w:rsidRPr="00803B85" w:rsidRDefault="7C923513" w:rsidP="3AAB7DFB">
      <w:pPr>
        <w:pStyle w:val="Lijstalinea"/>
        <w:numPr>
          <w:ilvl w:val="1"/>
          <w:numId w:val="20"/>
        </w:numPr>
        <w:textAlignment w:val="baseline"/>
        <w:rPr>
          <w:rFonts w:ascii="TradeGothic LT CondEighteen" w:hAnsi="TradeGothic LT CondEighteen" w:cs="Segoe UI"/>
          <w:color w:val="000000"/>
          <w:sz w:val="24"/>
          <w:u w:val="single"/>
        </w:rPr>
      </w:pPr>
      <w:r w:rsidRPr="3AAB7DFB">
        <w:rPr>
          <w:rFonts w:ascii="TradeGothic LT CondEighteen" w:hAnsi="TradeGothic LT CondEighteen" w:cs="Segoe UI"/>
          <w:color w:val="000000" w:themeColor="text1"/>
          <w:sz w:val="24"/>
          <w:u w:val="single"/>
        </w:rPr>
        <w:t>Samenstelling</w:t>
      </w:r>
      <w:r w:rsidR="384B0271" w:rsidRPr="3AAB7DFB">
        <w:rPr>
          <w:rFonts w:ascii="TradeGothic LT CondEighteen" w:hAnsi="TradeGothic LT CondEighteen" w:cs="Segoe UI"/>
          <w:color w:val="000000" w:themeColor="text1"/>
          <w:sz w:val="24"/>
          <w:u w:val="single"/>
        </w:rPr>
        <w:t xml:space="preserve"> commissies</w:t>
      </w:r>
    </w:p>
    <w:p w14:paraId="7260E1AA" w14:textId="3C6141DD" w:rsidR="00803B85" w:rsidRDefault="00803B85" w:rsidP="00803B85">
      <w:pPr>
        <w:ind w:left="1440"/>
        <w:textAlignment w:val="baseline"/>
        <w:rPr>
          <w:rFonts w:ascii="TradeGothic LT CondEighteen" w:hAnsi="TradeGothic LT CondEighteen" w:cs="Segoe UI"/>
          <w:color w:val="000000"/>
        </w:rPr>
      </w:pPr>
      <w:r>
        <w:rPr>
          <w:rFonts w:ascii="TradeGothic LT CondEighteen" w:hAnsi="TradeGothic LT CondEighteen" w:cs="Segoe UI"/>
          <w:color w:val="000000"/>
        </w:rPr>
        <w:t xml:space="preserve">VLSU voorziet een voorbeeldmail. </w:t>
      </w:r>
    </w:p>
    <w:p w14:paraId="3A8A507F" w14:textId="13DBE5F7" w:rsidR="00803B85" w:rsidRDefault="00803B85" w:rsidP="00803B85">
      <w:pPr>
        <w:ind w:left="1440"/>
        <w:textAlignment w:val="baseline"/>
        <w:rPr>
          <w:rFonts w:ascii="TradeGothic LT CondEighteen" w:hAnsi="TradeGothic LT CondEighteen" w:cs="Segoe UI"/>
          <w:color w:val="000000"/>
        </w:rPr>
      </w:pPr>
      <w:r>
        <w:rPr>
          <w:rFonts w:ascii="TradeGothic LT CondEighteen" w:hAnsi="TradeGothic LT CondEighteen" w:cs="Segoe UI"/>
          <w:color w:val="000000"/>
        </w:rPr>
        <w:t>Korte motivatie opvragen</w:t>
      </w:r>
      <w:r w:rsidR="00F750F5">
        <w:rPr>
          <w:rFonts w:ascii="TradeGothic LT CondEighteen" w:hAnsi="TradeGothic LT CondEighteen" w:cs="Segoe UI"/>
          <w:color w:val="000000"/>
        </w:rPr>
        <w:t>.</w:t>
      </w:r>
    </w:p>
    <w:p w14:paraId="03AB4A41" w14:textId="3A30D080" w:rsidR="00803B85" w:rsidRDefault="00803B85" w:rsidP="00803B85">
      <w:pPr>
        <w:ind w:left="1440"/>
        <w:textAlignment w:val="baseline"/>
        <w:rPr>
          <w:rFonts w:ascii="TradeGothic LT CondEighteen" w:hAnsi="TradeGothic LT CondEighteen" w:cs="Segoe UI"/>
          <w:color w:val="000000"/>
        </w:rPr>
      </w:pPr>
      <w:r>
        <w:rPr>
          <w:rFonts w:ascii="TradeGothic LT CondEighteen" w:hAnsi="TradeGothic LT CondEighteen" w:cs="Segoe UI"/>
          <w:color w:val="000000"/>
        </w:rPr>
        <w:t xml:space="preserve">De vraag voor extra toelichting via infomoment </w:t>
      </w:r>
      <w:r w:rsidR="00F750F5">
        <w:rPr>
          <w:rFonts w:ascii="TradeGothic LT CondEighteen" w:hAnsi="TradeGothic LT CondEighteen" w:cs="Segoe UI"/>
          <w:color w:val="000000"/>
        </w:rPr>
        <w:t>en/</w:t>
      </w:r>
      <w:r>
        <w:rPr>
          <w:rFonts w:ascii="TradeGothic LT CondEighteen" w:hAnsi="TradeGothic LT CondEighteen" w:cs="Segoe UI"/>
          <w:color w:val="000000"/>
        </w:rPr>
        <w:t xml:space="preserve">of via videofilmpje. </w:t>
      </w:r>
    </w:p>
    <w:p w14:paraId="6BB106B1" w14:textId="77777777" w:rsidR="00E0033B" w:rsidRPr="00E2298D" w:rsidRDefault="00E0033B" w:rsidP="00803B85">
      <w:pPr>
        <w:ind w:left="1440"/>
        <w:textAlignment w:val="baseline"/>
        <w:rPr>
          <w:rFonts w:ascii="TradeGothic LT CondEighteen" w:hAnsi="TradeGothic LT CondEighteen" w:cs="Segoe UI"/>
          <w:color w:val="000000"/>
        </w:rPr>
      </w:pPr>
    </w:p>
    <w:p w14:paraId="0313C4D7" w14:textId="090816A2" w:rsidR="00F750F5" w:rsidRDefault="007D58A8" w:rsidP="00A135D5">
      <w:pPr>
        <w:numPr>
          <w:ilvl w:val="0"/>
          <w:numId w:val="17"/>
        </w:numPr>
        <w:textAlignment w:val="baseline"/>
        <w:rPr>
          <w:rFonts w:ascii="TradeGothic LT CondEighteen" w:hAnsi="TradeGothic LT CondEighteen" w:cs="Segoe UI"/>
          <w:b/>
          <w:bCs/>
          <w:color w:val="000000"/>
        </w:rPr>
      </w:pPr>
      <w:r w:rsidRPr="666E30E7">
        <w:rPr>
          <w:rFonts w:ascii="TradeGothic LT CondEighteen" w:hAnsi="TradeGothic LT CondEighteen" w:cs="Segoe UI"/>
          <w:b/>
          <w:color w:val="000000" w:themeColor="text1"/>
        </w:rPr>
        <w:t>Stemming motie van wantrouwen</w:t>
      </w:r>
    </w:p>
    <w:p w14:paraId="227291DC" w14:textId="751772A5" w:rsidR="004A021F" w:rsidRPr="00784C91" w:rsidRDefault="7BD7E6D2" w:rsidP="3AAB7DFB">
      <w:pPr>
        <w:pStyle w:val="Lijstalinea"/>
        <w:numPr>
          <w:ilvl w:val="0"/>
          <w:numId w:val="20"/>
        </w:numPr>
        <w:textAlignment w:val="baseline"/>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rPr>
        <w:t xml:space="preserve">Toelichting achter motivatie </w:t>
      </w:r>
      <w:r w:rsidR="4EFD2EE3" w:rsidRPr="3AAB7DFB">
        <w:rPr>
          <w:rFonts w:ascii="TradeGothic LT CondEighteen" w:hAnsi="TradeGothic LT CondEighteen" w:cs="Segoe UI"/>
          <w:color w:val="000000" w:themeColor="text1"/>
          <w:sz w:val="24"/>
        </w:rPr>
        <w:t>om m</w:t>
      </w:r>
      <w:r w:rsidR="05EFA62E" w:rsidRPr="3AAB7DFB">
        <w:rPr>
          <w:rFonts w:ascii="TradeGothic LT CondEighteen" w:hAnsi="TradeGothic LT CondEighteen" w:cs="Segoe UI"/>
          <w:color w:val="000000" w:themeColor="text1"/>
          <w:sz w:val="24"/>
        </w:rPr>
        <w:t>otie</w:t>
      </w:r>
      <w:r w:rsidRPr="3AAB7DFB">
        <w:rPr>
          <w:rFonts w:ascii="TradeGothic LT CondEighteen" w:hAnsi="TradeGothic LT CondEighteen" w:cs="Segoe UI"/>
          <w:color w:val="000000" w:themeColor="text1"/>
          <w:sz w:val="24"/>
        </w:rPr>
        <w:t xml:space="preserve"> </w:t>
      </w:r>
      <w:r w:rsidR="4EFD2EE3" w:rsidRPr="3AAB7DFB">
        <w:rPr>
          <w:rFonts w:ascii="TradeGothic LT CondEighteen" w:hAnsi="TradeGothic LT CondEighteen" w:cs="Segoe UI"/>
          <w:color w:val="000000" w:themeColor="text1"/>
          <w:sz w:val="24"/>
        </w:rPr>
        <w:t xml:space="preserve">in te dienen door </w:t>
      </w:r>
      <w:commentRangeStart w:id="0"/>
      <w:r w:rsidRPr="3AAB7DFB">
        <w:rPr>
          <w:rFonts w:ascii="TradeGothic LT CondEighteen" w:hAnsi="TradeGothic LT CondEighteen" w:cs="Segoe UI"/>
          <w:color w:val="000000" w:themeColor="text1"/>
          <w:sz w:val="24"/>
        </w:rPr>
        <w:t>vijf</w:t>
      </w:r>
      <w:r w:rsidR="05EFA62E" w:rsidRPr="3AAB7DFB">
        <w:rPr>
          <w:rFonts w:ascii="TradeGothic LT CondEighteen" w:hAnsi="TradeGothic LT CondEighteen" w:cs="Segoe UI"/>
          <w:color w:val="000000" w:themeColor="text1"/>
          <w:sz w:val="24"/>
        </w:rPr>
        <w:t xml:space="preserve"> clubs</w:t>
      </w:r>
      <w:commentRangeEnd w:id="0"/>
      <w:r w:rsidR="00784C91">
        <w:commentReference w:id="0"/>
      </w:r>
      <w:r w:rsidR="05EFA62E" w:rsidRPr="3AAB7DFB">
        <w:rPr>
          <w:rFonts w:ascii="TradeGothic LT CondEighteen" w:hAnsi="TradeGothic LT CondEighteen" w:cs="Segoe UI"/>
          <w:color w:val="000000" w:themeColor="text1"/>
          <w:sz w:val="24"/>
        </w:rPr>
        <w:t>:</w:t>
      </w:r>
    </w:p>
    <w:p w14:paraId="082B34EC" w14:textId="0D2A14F4" w:rsidR="00523257" w:rsidRPr="00523257" w:rsidRDefault="00A462C4" w:rsidP="00523257">
      <w:pPr>
        <w:pStyle w:val="Lijstalinea"/>
        <w:numPr>
          <w:ilvl w:val="1"/>
          <w:numId w:val="20"/>
        </w:numPr>
        <w:textAlignment w:val="baseline"/>
        <w:rPr>
          <w:rFonts w:ascii="TradeGothic LT CondEighteen" w:hAnsi="TradeGothic LT CondEighteen" w:cs="Segoe UI"/>
          <w:color w:val="000000"/>
          <w:sz w:val="24"/>
        </w:rPr>
      </w:pPr>
      <w:r w:rsidRPr="666E30E7">
        <w:rPr>
          <w:rFonts w:ascii="TradeGothic LT CondEighteen" w:hAnsi="TradeGothic LT CondEighteen" w:cs="Segoe UI"/>
          <w:color w:val="000000" w:themeColor="text1"/>
          <w:sz w:val="24"/>
        </w:rPr>
        <w:t>Opmerking over</w:t>
      </w:r>
      <w:r w:rsidR="00C86A2B">
        <w:rPr>
          <w:rFonts w:ascii="TradeGothic LT CondEighteen" w:hAnsi="TradeGothic LT CondEighteen" w:cs="Segoe UI"/>
          <w:color w:val="000000" w:themeColor="text1"/>
          <w:sz w:val="24"/>
        </w:rPr>
        <w:t xml:space="preserve"> huidige</w:t>
      </w:r>
      <w:r w:rsidRPr="666E30E7">
        <w:rPr>
          <w:rFonts w:ascii="TradeGothic LT CondEighteen" w:hAnsi="TradeGothic LT CondEighteen" w:cs="Segoe UI"/>
          <w:color w:val="000000" w:themeColor="text1"/>
          <w:sz w:val="24"/>
        </w:rPr>
        <w:t xml:space="preserve"> werking </w:t>
      </w:r>
      <w:r w:rsidR="00F2709B" w:rsidRPr="666E30E7">
        <w:rPr>
          <w:rFonts w:ascii="TradeGothic LT CondEighteen" w:hAnsi="TradeGothic LT CondEighteen" w:cs="Segoe UI"/>
          <w:color w:val="000000" w:themeColor="text1"/>
          <w:sz w:val="24"/>
        </w:rPr>
        <w:t>bestuursorgaan.</w:t>
      </w:r>
    </w:p>
    <w:p w14:paraId="274A5FE8" w14:textId="1C8BCD04" w:rsidR="00A135D5" w:rsidRDefault="00A55CF8" w:rsidP="00A135D5">
      <w:pPr>
        <w:pStyle w:val="Lijstalinea"/>
        <w:numPr>
          <w:ilvl w:val="1"/>
          <w:numId w:val="20"/>
        </w:numPr>
        <w:textAlignment w:val="baseline"/>
        <w:rPr>
          <w:rFonts w:ascii="TradeGothic LT CondEighteen" w:hAnsi="TradeGothic LT CondEighteen" w:cs="Segoe UI"/>
          <w:color w:val="000000"/>
          <w:sz w:val="24"/>
        </w:rPr>
      </w:pPr>
      <w:r w:rsidRPr="00A55CF8">
        <w:rPr>
          <w:rFonts w:ascii="TradeGothic LT CondEighteen" w:hAnsi="TradeGothic LT CondEighteen" w:cs="Segoe UI"/>
          <w:color w:val="000000"/>
          <w:sz w:val="24"/>
        </w:rPr>
        <w:t>Onvoldoende transparantie</w:t>
      </w:r>
      <w:r w:rsidR="00A462C4">
        <w:rPr>
          <w:rFonts w:ascii="TradeGothic LT CondEighteen" w:hAnsi="TradeGothic LT CondEighteen" w:cs="Segoe UI"/>
          <w:color w:val="000000"/>
          <w:sz w:val="24"/>
        </w:rPr>
        <w:t xml:space="preserve"> </w:t>
      </w:r>
    </w:p>
    <w:p w14:paraId="4C967607" w14:textId="7EAAB876" w:rsidR="00A55CF8" w:rsidRPr="000A295B" w:rsidRDefault="00A55CF8" w:rsidP="00A135D5">
      <w:pPr>
        <w:pStyle w:val="Lijstalinea"/>
        <w:numPr>
          <w:ilvl w:val="1"/>
          <w:numId w:val="20"/>
        </w:numPr>
        <w:textAlignment w:val="baseline"/>
        <w:rPr>
          <w:rFonts w:ascii="TradeGothic LT CondEighteen" w:hAnsi="TradeGothic LT CondEighteen" w:cs="Segoe UI"/>
          <w:color w:val="000000"/>
          <w:sz w:val="24"/>
        </w:rPr>
      </w:pPr>
      <w:r w:rsidRPr="06FAF395">
        <w:rPr>
          <w:rFonts w:ascii="TradeGothic LT CondEighteen" w:hAnsi="TradeGothic LT CondEighteen" w:cs="Segoe UI"/>
          <w:color w:val="000000" w:themeColor="text1"/>
          <w:sz w:val="24"/>
        </w:rPr>
        <w:t xml:space="preserve">Hoorzitting/infomoment: </w:t>
      </w:r>
      <w:r w:rsidR="00B20EAC">
        <w:rPr>
          <w:rFonts w:ascii="TradeGothic LT CondEighteen" w:hAnsi="TradeGothic LT CondEighteen" w:cs="Segoe UI"/>
          <w:color w:val="000000" w:themeColor="text1"/>
          <w:sz w:val="24"/>
        </w:rPr>
        <w:t xml:space="preserve">perceptie </w:t>
      </w:r>
      <w:r w:rsidR="00C778E8">
        <w:rPr>
          <w:rFonts w:ascii="TradeGothic LT CondEighteen" w:hAnsi="TradeGothic LT CondEighteen" w:cs="Segoe UI"/>
          <w:color w:val="000000" w:themeColor="text1"/>
          <w:sz w:val="24"/>
        </w:rPr>
        <w:t xml:space="preserve">dat dit moment gebruikt werd om </w:t>
      </w:r>
      <w:r w:rsidR="002277BF">
        <w:rPr>
          <w:rFonts w:ascii="TradeGothic LT CondEighteen" w:hAnsi="TradeGothic LT CondEighteen" w:cs="Segoe UI"/>
          <w:color w:val="000000" w:themeColor="text1"/>
          <w:sz w:val="24"/>
        </w:rPr>
        <w:t>de situatie goed te praten</w:t>
      </w:r>
      <w:r w:rsidR="00DD5A74">
        <w:rPr>
          <w:rFonts w:ascii="TradeGothic LT CondEighteen" w:hAnsi="TradeGothic LT CondEighteen" w:cs="Segoe UI"/>
          <w:color w:val="000000" w:themeColor="text1"/>
          <w:sz w:val="24"/>
        </w:rPr>
        <w:t>. O</w:t>
      </w:r>
      <w:r w:rsidR="00E8435F">
        <w:rPr>
          <w:rFonts w:ascii="TradeGothic LT CondEighteen" w:hAnsi="TradeGothic LT CondEighteen" w:cs="Segoe UI"/>
          <w:color w:val="000000" w:themeColor="text1"/>
          <w:sz w:val="24"/>
        </w:rPr>
        <w:t>nvoldoende</w:t>
      </w:r>
      <w:r w:rsidR="00DD5A74">
        <w:rPr>
          <w:rFonts w:ascii="TradeGothic LT CondEighteen" w:hAnsi="TradeGothic LT CondEighteen" w:cs="Segoe UI"/>
          <w:color w:val="000000" w:themeColor="text1"/>
          <w:sz w:val="24"/>
        </w:rPr>
        <w:t xml:space="preserve"> de kant van Annelies en Stijn gehoord?</w:t>
      </w:r>
    </w:p>
    <w:p w14:paraId="502C8605" w14:textId="6F6B34D2" w:rsidR="000A295B" w:rsidRPr="00A55CF8" w:rsidRDefault="00651CE6" w:rsidP="00651CE6">
      <w:pPr>
        <w:pStyle w:val="Lijstalinea"/>
        <w:numPr>
          <w:ilvl w:val="2"/>
          <w:numId w:val="20"/>
        </w:numPr>
        <w:textAlignment w:val="baseline"/>
        <w:rPr>
          <w:rFonts w:ascii="TradeGothic LT CondEighteen" w:hAnsi="TradeGothic LT CondEighteen" w:cs="Segoe UI"/>
          <w:color w:val="000000"/>
          <w:sz w:val="24"/>
        </w:rPr>
      </w:pPr>
      <w:r>
        <w:rPr>
          <w:rFonts w:ascii="TradeGothic LT CondEighteen" w:hAnsi="TradeGothic LT CondEighteen" w:cs="Segoe UI"/>
          <w:color w:val="000000" w:themeColor="text1"/>
          <w:sz w:val="24"/>
        </w:rPr>
        <w:lastRenderedPageBreak/>
        <w:t xml:space="preserve">Na hoorzitting </w:t>
      </w:r>
      <w:r w:rsidR="006C5C52">
        <w:rPr>
          <w:rFonts w:ascii="TradeGothic LT CondEighteen" w:hAnsi="TradeGothic LT CondEighteen" w:cs="Segoe UI"/>
          <w:color w:val="000000" w:themeColor="text1"/>
          <w:sz w:val="24"/>
        </w:rPr>
        <w:t xml:space="preserve">nog steeds </w:t>
      </w:r>
      <w:r>
        <w:rPr>
          <w:rFonts w:ascii="TradeGothic LT CondEighteen" w:hAnsi="TradeGothic LT CondEighteen" w:cs="Segoe UI"/>
          <w:color w:val="000000" w:themeColor="text1"/>
          <w:sz w:val="24"/>
        </w:rPr>
        <w:t>van</w:t>
      </w:r>
      <w:r w:rsidR="000A295B">
        <w:rPr>
          <w:rFonts w:ascii="TradeGothic LT CondEighteen" w:hAnsi="TradeGothic LT CondEighteen" w:cs="Segoe UI"/>
          <w:color w:val="000000" w:themeColor="text1"/>
          <w:sz w:val="24"/>
        </w:rPr>
        <w:t xml:space="preserve"> mening dat het ontslag </w:t>
      </w:r>
      <w:r w:rsidR="002C3C59">
        <w:rPr>
          <w:rFonts w:ascii="TradeGothic LT CondEighteen" w:hAnsi="TradeGothic LT CondEighteen" w:cs="Segoe UI"/>
          <w:color w:val="000000" w:themeColor="text1"/>
          <w:sz w:val="24"/>
        </w:rPr>
        <w:t>van Annelies en Stijn eerder te wijten is aan het bestuur, maar had voorkomen kunnen worden.</w:t>
      </w:r>
    </w:p>
    <w:p w14:paraId="169C27C6" w14:textId="5154DB31" w:rsidR="06FAF395" w:rsidRDefault="1D8C6D5D" w:rsidP="06FAF395">
      <w:pPr>
        <w:pStyle w:val="Lijstalinea"/>
        <w:numPr>
          <w:ilvl w:val="1"/>
          <w:numId w:val="20"/>
        </w:numPr>
        <w:rPr>
          <w:rFonts w:ascii="TradeGothic LT CondEighteen" w:hAnsi="TradeGothic LT CondEighteen" w:cs="Segoe UI"/>
          <w:color w:val="000000" w:themeColor="text1"/>
          <w:sz w:val="24"/>
        </w:rPr>
      </w:pPr>
      <w:r w:rsidRPr="3D4ED6F4">
        <w:rPr>
          <w:rFonts w:ascii="TradeGothic LT CondEighteen" w:hAnsi="TradeGothic LT CondEighteen" w:cs="Segoe UI"/>
          <w:color w:val="000000" w:themeColor="text1"/>
          <w:sz w:val="24"/>
        </w:rPr>
        <w:t>Te weinig initiatieven uitdenken voor het kunstschaatse</w:t>
      </w:r>
      <w:r w:rsidR="003172EE">
        <w:rPr>
          <w:rFonts w:ascii="TradeGothic LT CondEighteen" w:hAnsi="TradeGothic LT CondEighteen" w:cs="Segoe UI"/>
          <w:color w:val="000000" w:themeColor="text1"/>
          <w:sz w:val="24"/>
        </w:rPr>
        <w:t>n, maar</w:t>
      </w:r>
      <w:r w:rsidR="00F87AE5">
        <w:rPr>
          <w:rFonts w:ascii="TradeGothic LT CondEighteen" w:hAnsi="TradeGothic LT CondEighteen" w:cs="Segoe UI"/>
          <w:color w:val="000000" w:themeColor="text1"/>
          <w:sz w:val="24"/>
        </w:rPr>
        <w:t xml:space="preserve"> vrees </w:t>
      </w:r>
      <w:r w:rsidR="00652681">
        <w:rPr>
          <w:rFonts w:ascii="TradeGothic LT CondEighteen" w:hAnsi="TradeGothic LT CondEighteen" w:cs="Segoe UI"/>
          <w:color w:val="000000" w:themeColor="text1"/>
          <w:sz w:val="24"/>
        </w:rPr>
        <w:t>voor onevenwicht met snelschaatsen (meer initiatief langs deze kant)</w:t>
      </w:r>
      <w:r w:rsidR="0071039E">
        <w:rPr>
          <w:rFonts w:ascii="TradeGothic LT CondEighteen" w:hAnsi="TradeGothic LT CondEighteen" w:cs="Segoe UI"/>
          <w:color w:val="000000" w:themeColor="text1"/>
          <w:sz w:val="24"/>
        </w:rPr>
        <w:t>; ook bij aanstelling nieuwe T</w:t>
      </w:r>
      <w:r w:rsidR="00B25B54">
        <w:rPr>
          <w:rFonts w:ascii="TradeGothic LT CondEighteen" w:hAnsi="TradeGothic LT CondEighteen" w:cs="Segoe UI"/>
          <w:color w:val="000000" w:themeColor="text1"/>
          <w:sz w:val="24"/>
        </w:rPr>
        <w:t>opsportdirecteur</w:t>
      </w:r>
      <w:r w:rsidR="00652681">
        <w:rPr>
          <w:rFonts w:ascii="TradeGothic LT CondEighteen" w:hAnsi="TradeGothic LT CondEighteen" w:cs="Segoe UI"/>
          <w:color w:val="000000" w:themeColor="text1"/>
          <w:sz w:val="24"/>
        </w:rPr>
        <w:t>.</w:t>
      </w:r>
    </w:p>
    <w:p w14:paraId="118B2995" w14:textId="73A274B3" w:rsidR="00F15F6E" w:rsidRPr="00A55CF8" w:rsidRDefault="00F15F6E" w:rsidP="00F15F6E">
      <w:pPr>
        <w:pStyle w:val="Lijstalinea"/>
        <w:numPr>
          <w:ilvl w:val="1"/>
          <w:numId w:val="20"/>
        </w:numPr>
        <w:textAlignment w:val="baseline"/>
        <w:rPr>
          <w:rFonts w:ascii="TradeGothic LT CondEighteen" w:hAnsi="TradeGothic LT CondEighteen" w:cs="Segoe UI"/>
          <w:color w:val="000000"/>
          <w:sz w:val="24"/>
        </w:rPr>
      </w:pPr>
      <w:r w:rsidRPr="2A363C88">
        <w:rPr>
          <w:rFonts w:ascii="TradeGothic LT CondEighteen" w:hAnsi="TradeGothic LT CondEighteen" w:cs="Segoe UI"/>
          <w:color w:val="000000" w:themeColor="text1"/>
          <w:sz w:val="24"/>
        </w:rPr>
        <w:t xml:space="preserve">Er is een overheersing van </w:t>
      </w:r>
      <w:r w:rsidRPr="222EE1C3">
        <w:rPr>
          <w:rFonts w:ascii="TradeGothic LT CondEighteen" w:hAnsi="TradeGothic LT CondEighteen" w:cs="Segoe UI"/>
          <w:color w:val="000000" w:themeColor="text1"/>
          <w:sz w:val="24"/>
        </w:rPr>
        <w:t xml:space="preserve">bepaalde personen in het </w:t>
      </w:r>
      <w:r w:rsidRPr="1033A705">
        <w:rPr>
          <w:rFonts w:ascii="TradeGothic LT CondEighteen" w:hAnsi="TradeGothic LT CondEighteen" w:cs="Segoe UI"/>
          <w:color w:val="000000" w:themeColor="text1"/>
          <w:sz w:val="24"/>
        </w:rPr>
        <w:t>bestuur</w:t>
      </w:r>
      <w:r w:rsidRPr="3E28AE4D">
        <w:rPr>
          <w:rFonts w:ascii="TradeGothic LT CondEighteen" w:hAnsi="TradeGothic LT CondEighteen" w:cs="Segoe UI"/>
          <w:color w:val="000000" w:themeColor="text1"/>
          <w:sz w:val="24"/>
        </w:rPr>
        <w:t>.</w:t>
      </w:r>
      <w:r w:rsidRPr="55E10883">
        <w:rPr>
          <w:rFonts w:ascii="TradeGothic LT CondEighteen" w:hAnsi="TradeGothic LT CondEighteen" w:cs="Segoe UI"/>
          <w:color w:val="000000" w:themeColor="text1"/>
          <w:sz w:val="24"/>
        </w:rPr>
        <w:t xml:space="preserve"> </w:t>
      </w:r>
    </w:p>
    <w:p w14:paraId="5328D201" w14:textId="71D8AD93" w:rsidR="00F15F6E" w:rsidRDefault="00F15F6E" w:rsidP="00F15F6E">
      <w:pPr>
        <w:pStyle w:val="Lijstalinea"/>
        <w:ind w:left="1440"/>
        <w:rPr>
          <w:rFonts w:ascii="TradeGothic LT CondEighteen" w:hAnsi="TradeGothic LT CondEighteen" w:cs="Segoe UI"/>
          <w:color w:val="000000" w:themeColor="text1"/>
          <w:sz w:val="24"/>
        </w:rPr>
      </w:pPr>
    </w:p>
    <w:p w14:paraId="63C2AA49" w14:textId="73702A99" w:rsidR="1D8C6D5D" w:rsidRPr="00F15F6E" w:rsidRDefault="1D8C6D5D" w:rsidP="00F15F6E">
      <w:pPr>
        <w:pStyle w:val="Lijstalinea"/>
        <w:numPr>
          <w:ilvl w:val="0"/>
          <w:numId w:val="20"/>
        </w:numPr>
        <w:rPr>
          <w:rFonts w:ascii="TradeGothic LT CondEighteen" w:hAnsi="TradeGothic LT CondEighteen" w:cs="Segoe UI"/>
          <w:color w:val="000000" w:themeColor="text1"/>
          <w:sz w:val="24"/>
        </w:rPr>
      </w:pPr>
      <w:r w:rsidRPr="00F15F6E">
        <w:rPr>
          <w:rFonts w:ascii="TradeGothic LT CondEighteen" w:hAnsi="TradeGothic LT CondEighteen" w:cs="Segoe UI"/>
          <w:color w:val="000000" w:themeColor="text1"/>
          <w:sz w:val="24"/>
        </w:rPr>
        <w:t>Motie van wantrouwen: Bezorg</w:t>
      </w:r>
      <w:r w:rsidR="27F503D0" w:rsidRPr="00F15F6E">
        <w:rPr>
          <w:rFonts w:ascii="TradeGothic LT CondEighteen" w:hAnsi="TradeGothic LT CondEighteen" w:cs="Segoe UI"/>
          <w:color w:val="000000" w:themeColor="text1"/>
          <w:sz w:val="24"/>
        </w:rPr>
        <w:t>d</w:t>
      </w:r>
      <w:r w:rsidRPr="00F15F6E">
        <w:rPr>
          <w:rFonts w:ascii="TradeGothic LT CondEighteen" w:hAnsi="TradeGothic LT CondEighteen" w:cs="Segoe UI"/>
          <w:color w:val="000000" w:themeColor="text1"/>
          <w:sz w:val="24"/>
        </w:rPr>
        <w:t>heid/twijfel dat de samenwerking tussen het huidige bestuu</w:t>
      </w:r>
      <w:r w:rsidR="7619B871" w:rsidRPr="00F15F6E">
        <w:rPr>
          <w:rFonts w:ascii="TradeGothic LT CondEighteen" w:hAnsi="TradeGothic LT CondEighteen" w:cs="Segoe UI"/>
          <w:color w:val="000000" w:themeColor="text1"/>
          <w:sz w:val="24"/>
        </w:rPr>
        <w:t xml:space="preserve">r </w:t>
      </w:r>
      <w:r w:rsidR="25B1B42F" w:rsidRPr="00F15F6E">
        <w:rPr>
          <w:rFonts w:ascii="TradeGothic LT CondEighteen" w:hAnsi="TradeGothic LT CondEighteen" w:cs="Segoe UI"/>
          <w:color w:val="000000" w:themeColor="text1"/>
          <w:sz w:val="24"/>
        </w:rPr>
        <w:t xml:space="preserve">nog goed kan komen. </w:t>
      </w:r>
      <w:r w:rsidR="3B18A721" w:rsidRPr="00F15F6E">
        <w:rPr>
          <w:rFonts w:ascii="TradeGothic LT CondEighteen" w:hAnsi="TradeGothic LT CondEighteen" w:cs="Segoe UI"/>
          <w:color w:val="000000" w:themeColor="text1"/>
          <w:sz w:val="24"/>
        </w:rPr>
        <w:t xml:space="preserve">Kunnen ze nog verder besturen? </w:t>
      </w:r>
      <w:r w:rsidR="5ABC417A" w:rsidRPr="00F15F6E">
        <w:rPr>
          <w:rFonts w:ascii="TradeGothic LT CondEighteen" w:hAnsi="TradeGothic LT CondEighteen" w:cs="Segoe UI"/>
          <w:color w:val="000000" w:themeColor="text1"/>
          <w:sz w:val="24"/>
        </w:rPr>
        <w:t xml:space="preserve">Kan er nog samen bestuurd worden. </w:t>
      </w:r>
      <w:r>
        <w:br/>
      </w:r>
      <w:r w:rsidR="13A8286A" w:rsidRPr="00F15F6E">
        <w:rPr>
          <w:rFonts w:ascii="TradeGothic LT CondEighteen" w:hAnsi="TradeGothic LT CondEighteen" w:cs="Segoe UI"/>
          <w:color w:val="000000" w:themeColor="text1"/>
          <w:sz w:val="24"/>
        </w:rPr>
        <w:t>Bes</w:t>
      </w:r>
      <w:r w:rsidR="00784C91" w:rsidRPr="00F15F6E">
        <w:rPr>
          <w:rFonts w:ascii="TradeGothic LT CondEighteen" w:hAnsi="TradeGothic LT CondEighteen" w:cs="Segoe UI"/>
          <w:color w:val="000000" w:themeColor="text1"/>
          <w:sz w:val="24"/>
        </w:rPr>
        <w:t>t</w:t>
      </w:r>
      <w:r w:rsidR="13A8286A" w:rsidRPr="00F15F6E">
        <w:rPr>
          <w:rFonts w:ascii="TradeGothic LT CondEighteen" w:hAnsi="TradeGothic LT CondEighteen" w:cs="Segoe UI"/>
          <w:color w:val="000000" w:themeColor="text1"/>
          <w:sz w:val="24"/>
        </w:rPr>
        <w:t xml:space="preserve">uur wordt persoonlijk aangesproken. Hoe gaan jullie in de toekomst samen werken? </w:t>
      </w:r>
    </w:p>
    <w:p w14:paraId="4948CD75" w14:textId="350BB4D7" w:rsidR="006932DB" w:rsidRDefault="2C3F322E" w:rsidP="7EF3C790">
      <w:pPr>
        <w:pStyle w:val="Lijstalinea"/>
        <w:numPr>
          <w:ilvl w:val="1"/>
          <w:numId w:val="20"/>
        </w:numPr>
        <w:rPr>
          <w:rFonts w:ascii="TradeGothic LT CondEighteen" w:hAnsi="TradeGothic LT CondEighteen" w:cs="Segoe UI"/>
          <w:color w:val="000000" w:themeColor="text1"/>
          <w:sz w:val="24"/>
        </w:rPr>
      </w:pPr>
      <w:r w:rsidRPr="7EF3C790">
        <w:rPr>
          <w:rFonts w:ascii="TradeGothic LT CondEighteen" w:hAnsi="TradeGothic LT CondEighteen" w:cs="Segoe UI"/>
          <w:color w:val="000000" w:themeColor="text1"/>
          <w:sz w:val="24"/>
        </w:rPr>
        <w:t xml:space="preserve">Antwoord van bestuurder: </w:t>
      </w:r>
    </w:p>
    <w:p w14:paraId="0B8417B2" w14:textId="695DA9D2" w:rsidR="00A51AA2" w:rsidRPr="008816FE" w:rsidRDefault="2C3F322E" w:rsidP="008816FE">
      <w:pPr>
        <w:ind w:left="1416"/>
        <w:rPr>
          <w:rFonts w:ascii="TradeGothic LT CondEighteen" w:hAnsi="TradeGothic LT CondEighteen" w:cs="Segoe UI"/>
          <w:color w:val="000000" w:themeColor="text1"/>
        </w:rPr>
      </w:pPr>
      <w:r w:rsidRPr="008816FE">
        <w:rPr>
          <w:rFonts w:ascii="TradeGothic LT CondEighteen" w:hAnsi="TradeGothic LT CondEighteen" w:cs="Segoe UI"/>
          <w:color w:val="000000" w:themeColor="text1"/>
        </w:rPr>
        <w:t xml:space="preserve">Stappen zetten om in de toekomst verder te werken. </w:t>
      </w:r>
      <w:r>
        <w:br/>
      </w:r>
      <w:r w:rsidR="76D5B523" w:rsidRPr="008816FE">
        <w:rPr>
          <w:rFonts w:ascii="TradeGothic LT CondEighteen" w:hAnsi="TradeGothic LT CondEighteen" w:cs="Segoe UI"/>
          <w:color w:val="000000" w:themeColor="text1"/>
        </w:rPr>
        <w:t>Tijdens het laatste BO is door iedereen volmondig JA gezegd dat ze samen verder willen besturen.</w:t>
      </w:r>
    </w:p>
    <w:p w14:paraId="7A3FC19A" w14:textId="5F4E5AAD" w:rsidR="2C3F322E" w:rsidRPr="00433042" w:rsidRDefault="29CB5EB2" w:rsidP="3AAB7DFB">
      <w:pPr>
        <w:ind w:left="1416"/>
        <w:rPr>
          <w:rFonts w:ascii="TradeGothic LT CondEighteen" w:hAnsi="TradeGothic LT CondEighteen" w:cs="Segoe UI"/>
          <w:color w:val="000000" w:themeColor="text1"/>
        </w:rPr>
      </w:pPr>
      <w:r w:rsidRPr="3AAB7DFB">
        <w:rPr>
          <w:rFonts w:ascii="TradeGothic LT CondEighteen" w:hAnsi="TradeGothic LT CondEighteen" w:cs="Segoe UI"/>
          <w:color w:val="000000" w:themeColor="text1"/>
        </w:rPr>
        <w:t>Bestuurder 2 geeft aan</w:t>
      </w:r>
      <w:r w:rsidR="4E53F222" w:rsidRPr="3AAB7DFB">
        <w:rPr>
          <w:rFonts w:ascii="TradeGothic LT CondEighteen" w:hAnsi="TradeGothic LT CondEighteen" w:cs="Segoe UI"/>
          <w:color w:val="000000" w:themeColor="text1"/>
        </w:rPr>
        <w:t xml:space="preserve"> dat hij zeer ge</w:t>
      </w:r>
      <w:r w:rsidR="2D42A591" w:rsidRPr="3AAB7DFB">
        <w:rPr>
          <w:rFonts w:ascii="TradeGothic LT CondEighteen" w:hAnsi="TradeGothic LT CondEighteen" w:cs="Segoe UI"/>
          <w:color w:val="000000" w:themeColor="text1"/>
        </w:rPr>
        <w:t>ë</w:t>
      </w:r>
      <w:r w:rsidR="4E53F222" w:rsidRPr="3AAB7DFB">
        <w:rPr>
          <w:rFonts w:ascii="TradeGothic LT CondEighteen" w:hAnsi="TradeGothic LT CondEighteen" w:cs="Segoe UI"/>
          <w:color w:val="000000" w:themeColor="text1"/>
        </w:rPr>
        <w:t>ngageerd</w:t>
      </w:r>
      <w:r w:rsidR="7C1C3E10" w:rsidRPr="3AAB7DFB">
        <w:rPr>
          <w:rFonts w:ascii="TradeGothic LT CondEighteen" w:hAnsi="TradeGothic LT CondEighteen" w:cs="Segoe UI"/>
          <w:color w:val="000000" w:themeColor="text1"/>
        </w:rPr>
        <w:t xml:space="preserve"> is</w:t>
      </w:r>
      <w:r w:rsidR="4E53F222" w:rsidRPr="3AAB7DFB">
        <w:rPr>
          <w:rFonts w:ascii="TradeGothic LT CondEighteen" w:hAnsi="TradeGothic LT CondEighteen" w:cs="Segoe UI"/>
          <w:color w:val="000000" w:themeColor="text1"/>
        </w:rPr>
        <w:t xml:space="preserve">. </w:t>
      </w:r>
      <w:r w:rsidR="7C7DA5CE" w:rsidRPr="3AAB7DFB">
        <w:rPr>
          <w:rFonts w:ascii="TradeGothic LT CondEighteen" w:hAnsi="TradeGothic LT CondEighteen" w:cs="Segoe UI"/>
          <w:color w:val="000000" w:themeColor="text1"/>
        </w:rPr>
        <w:t>Zelf na medisch geval steeds aanwezig geweest op alle vergaderingen</w:t>
      </w:r>
      <w:r w:rsidR="5CEE7D9E">
        <w:br/>
      </w:r>
      <w:r w:rsidR="42B765DA" w:rsidRPr="3AAB7DFB">
        <w:rPr>
          <w:rFonts w:ascii="TradeGothic LT CondEighteen" w:hAnsi="TradeGothic LT CondEighteen" w:cs="Segoe UI"/>
          <w:color w:val="000000" w:themeColor="text1"/>
        </w:rPr>
        <w:t>Bestuurder 3</w:t>
      </w:r>
      <w:r w:rsidR="19BCD726" w:rsidRPr="3AAB7DFB">
        <w:rPr>
          <w:rFonts w:ascii="TradeGothic LT CondEighteen" w:hAnsi="TradeGothic LT CondEighteen" w:cs="Segoe UI"/>
          <w:color w:val="000000" w:themeColor="text1"/>
        </w:rPr>
        <w:t xml:space="preserve"> zegt dat er bepaalde zaken wel moeten opgelost worden vooraleer weer verder te doen. </w:t>
      </w:r>
      <w:r w:rsidR="038D8AA9" w:rsidRPr="3AAB7DFB">
        <w:rPr>
          <w:rFonts w:ascii="TradeGothic LT CondEighteen" w:hAnsi="TradeGothic LT CondEighteen" w:cs="Segoe UI"/>
          <w:color w:val="000000" w:themeColor="text1"/>
        </w:rPr>
        <w:t xml:space="preserve">Staat open voor een positieve werking. </w:t>
      </w:r>
      <w:r w:rsidR="5CEE7D9E">
        <w:br/>
      </w:r>
      <w:r w:rsidR="301F0D85" w:rsidRPr="3AAB7DFB">
        <w:rPr>
          <w:rFonts w:ascii="TradeGothic LT CondEighteen" w:hAnsi="TradeGothic LT CondEighteen" w:cs="Segoe UI"/>
          <w:color w:val="000000" w:themeColor="text1"/>
        </w:rPr>
        <w:t xml:space="preserve">Wat zijn de pijnpunten/struikelblokken? De meningsverschillen in kaart brengen om verdere problemen in de toekomst te vermijden. </w:t>
      </w:r>
      <w:r w:rsidR="5CEE7D9E">
        <w:br/>
      </w:r>
      <w:r w:rsidR="683B8B81" w:rsidRPr="3AAB7DFB">
        <w:rPr>
          <w:rFonts w:ascii="TradeGothic LT CondEighteen" w:hAnsi="TradeGothic LT CondEighteen" w:cs="Segoe UI"/>
          <w:color w:val="000000" w:themeColor="text1"/>
        </w:rPr>
        <w:t xml:space="preserve">Bestuurder 4: Er mogen verschillen zijn, maar op het einde moet een besluit genomen dat door iedereen wordt gevolgd. Alle afwegingen moeten door iedereen gedragen worden. </w:t>
      </w:r>
      <w:r w:rsidR="5CEE7D9E">
        <w:br/>
      </w:r>
      <w:r w:rsidR="4A60144A" w:rsidRPr="3AAB7DFB">
        <w:rPr>
          <w:rFonts w:ascii="TradeGothic LT CondEighteen" w:hAnsi="TradeGothic LT CondEighteen" w:cs="Segoe UI"/>
          <w:color w:val="000000" w:themeColor="text1"/>
        </w:rPr>
        <w:t xml:space="preserve">Er moet de wil zijn om één visie één blok te vormen. </w:t>
      </w:r>
      <w:r w:rsidR="5CEE7D9E">
        <w:br/>
      </w:r>
      <w:r w:rsidR="19EC3FFC" w:rsidRPr="3AAB7DFB">
        <w:rPr>
          <w:rFonts w:ascii="TradeGothic LT CondEighteen" w:hAnsi="TradeGothic LT CondEighteen" w:cs="Segoe UI"/>
          <w:color w:val="000000" w:themeColor="text1"/>
        </w:rPr>
        <w:t xml:space="preserve">Er is de afgelopen maanden geen blok gevormd. Er zal op een informele manier moeten bekeken worden hoe we als bestuur verder gaan. 200% bereid om erin door te gaan. Op </w:t>
      </w:r>
      <w:r w:rsidR="0F29D06C" w:rsidRPr="3AAB7DFB">
        <w:rPr>
          <w:rFonts w:ascii="TradeGothic LT CondEighteen" w:hAnsi="TradeGothic LT CondEighteen" w:cs="Segoe UI"/>
          <w:color w:val="000000" w:themeColor="text1"/>
        </w:rPr>
        <w:t>korte termijn</w:t>
      </w:r>
      <w:r w:rsidR="19EC3FFC" w:rsidRPr="3AAB7DFB">
        <w:rPr>
          <w:rFonts w:ascii="TradeGothic LT CondEighteen" w:hAnsi="TradeGothic LT CondEighteen" w:cs="Segoe UI"/>
          <w:color w:val="000000" w:themeColor="text1"/>
        </w:rPr>
        <w:t xml:space="preserve"> dit kortsluit</w:t>
      </w:r>
      <w:r w:rsidR="48D93D3F" w:rsidRPr="3AAB7DFB">
        <w:rPr>
          <w:rFonts w:ascii="TradeGothic LT CondEighteen" w:hAnsi="TradeGothic LT CondEighteen" w:cs="Segoe UI"/>
          <w:color w:val="000000" w:themeColor="text1"/>
        </w:rPr>
        <w:t xml:space="preserve">en. </w:t>
      </w:r>
      <w:r w:rsidR="5CEE7D9E">
        <w:br/>
      </w:r>
    </w:p>
    <w:p w14:paraId="6AC695FA" w14:textId="2545F767" w:rsidR="00B17BBB" w:rsidRDefault="42F80CFD" w:rsidP="3AAB7DFB">
      <w:pPr>
        <w:pStyle w:val="Lijstalinea"/>
        <w:ind w:left="1440"/>
        <w:rPr>
          <w:sz w:val="24"/>
        </w:rPr>
      </w:pPr>
      <w:r w:rsidRPr="3AAB7DFB">
        <w:rPr>
          <w:rFonts w:ascii="TradeGothic LT CondEighteen" w:hAnsi="TradeGothic LT CondEighteen"/>
          <w:sz w:val="24"/>
        </w:rPr>
        <w:t>Een lid van AV geeft aan dat er op de agenda van het BO duidelijk moet worden weergegeven wat er tijdens het BO zal wo</w:t>
      </w:r>
      <w:r w:rsidR="4AED9CC1" w:rsidRPr="3AAB7DFB">
        <w:rPr>
          <w:rFonts w:ascii="TradeGothic LT CondEighteen" w:hAnsi="TradeGothic LT CondEighteen"/>
          <w:sz w:val="24"/>
        </w:rPr>
        <w:t>r</w:t>
      </w:r>
      <w:r w:rsidRPr="3AAB7DFB">
        <w:rPr>
          <w:rFonts w:ascii="TradeGothic LT CondEighteen" w:hAnsi="TradeGothic LT CondEighteen"/>
          <w:sz w:val="24"/>
        </w:rPr>
        <w:t>d</w:t>
      </w:r>
      <w:r w:rsidR="371363BB" w:rsidRPr="3AAB7DFB">
        <w:rPr>
          <w:rFonts w:ascii="TradeGothic LT CondEighteen" w:hAnsi="TradeGothic LT CondEighteen"/>
          <w:sz w:val="24"/>
        </w:rPr>
        <w:t>en</w:t>
      </w:r>
      <w:r w:rsidRPr="3AAB7DFB">
        <w:rPr>
          <w:rFonts w:ascii="TradeGothic LT CondEighteen" w:hAnsi="TradeGothic LT CondEighteen"/>
          <w:sz w:val="24"/>
        </w:rPr>
        <w:t xml:space="preserve"> besproken enerzijds voor kunst- en anderzijds voor</w:t>
      </w:r>
      <w:r w:rsidR="06F028BB" w:rsidRPr="3AAB7DFB">
        <w:rPr>
          <w:rFonts w:ascii="TradeGothic LT CondEighteen" w:hAnsi="TradeGothic LT CondEighteen"/>
          <w:sz w:val="24"/>
        </w:rPr>
        <w:t xml:space="preserve"> </w:t>
      </w:r>
      <w:r w:rsidRPr="3AAB7DFB">
        <w:rPr>
          <w:rFonts w:ascii="TradeGothic LT CondEighteen" w:hAnsi="TradeGothic LT CondEighteen"/>
          <w:sz w:val="24"/>
        </w:rPr>
        <w:t>snelschaatsen.</w:t>
      </w:r>
      <w:r w:rsidRPr="3AAB7DFB">
        <w:rPr>
          <w:sz w:val="24"/>
        </w:rPr>
        <w:t xml:space="preserve"> </w:t>
      </w:r>
    </w:p>
    <w:p w14:paraId="1ACBF85D" w14:textId="77777777" w:rsidR="00F524B7" w:rsidRDefault="00F524B7" w:rsidP="00A51AA2">
      <w:pPr>
        <w:pStyle w:val="Lijstalinea"/>
        <w:ind w:left="1440"/>
        <w:rPr>
          <w:rFonts w:ascii="TradeGothic LT CondEighteen" w:hAnsi="TradeGothic LT CondEighteen"/>
          <w:sz w:val="24"/>
        </w:rPr>
      </w:pPr>
    </w:p>
    <w:p w14:paraId="37CE3205" w14:textId="245A446F" w:rsidR="00226AB4" w:rsidRPr="00433042" w:rsidRDefault="72EF2DBD" w:rsidP="3AAB7DFB">
      <w:pPr>
        <w:pStyle w:val="Lijstalinea"/>
        <w:ind w:left="1440"/>
        <w:rPr>
          <w:rFonts w:ascii="TradeGothic LT CondEighteen" w:hAnsi="TradeGothic LT CondEighteen" w:cs="Segoe UI"/>
          <w:color w:val="000000" w:themeColor="text1"/>
          <w:sz w:val="24"/>
        </w:rPr>
      </w:pPr>
      <w:r w:rsidRPr="3AAB7DFB">
        <w:rPr>
          <w:rFonts w:ascii="TradeGothic LT CondEighteen" w:hAnsi="TradeGothic LT CondEighteen" w:cs="Segoe UI"/>
          <w:color w:val="000000" w:themeColor="text1"/>
          <w:sz w:val="24"/>
        </w:rPr>
        <w:t xml:space="preserve">Een lid van AV </w:t>
      </w:r>
      <w:r w:rsidR="14177796" w:rsidRPr="3AAB7DFB">
        <w:rPr>
          <w:rFonts w:ascii="TradeGothic LT CondEighteen" w:hAnsi="TradeGothic LT CondEighteen" w:cs="Segoe UI"/>
          <w:color w:val="000000" w:themeColor="text1"/>
          <w:sz w:val="24"/>
        </w:rPr>
        <w:t xml:space="preserve">meldt dat </w:t>
      </w:r>
      <w:r w:rsidR="5B1EA361" w:rsidRPr="3AAB7DFB">
        <w:rPr>
          <w:rFonts w:ascii="TradeGothic LT CondEighteen" w:hAnsi="TradeGothic LT CondEighteen" w:cs="Segoe UI"/>
          <w:color w:val="000000" w:themeColor="text1"/>
          <w:sz w:val="24"/>
        </w:rPr>
        <w:t xml:space="preserve">ze missen </w:t>
      </w:r>
      <w:r w:rsidR="2008E4B3" w:rsidRPr="3AAB7DFB">
        <w:rPr>
          <w:rFonts w:ascii="TradeGothic LT CondEighteen" w:hAnsi="TradeGothic LT CondEighteen" w:cs="Segoe UI"/>
          <w:color w:val="000000" w:themeColor="text1"/>
          <w:sz w:val="24"/>
        </w:rPr>
        <w:t>dat er besproken wordt, wat de VLSU wel goed doet</w:t>
      </w:r>
      <w:r w:rsidR="5B1EA361" w:rsidRPr="3AAB7DFB">
        <w:rPr>
          <w:rFonts w:ascii="TradeGothic LT CondEighteen" w:hAnsi="TradeGothic LT CondEighteen" w:cs="Segoe UI"/>
          <w:color w:val="000000" w:themeColor="text1"/>
          <w:sz w:val="24"/>
        </w:rPr>
        <w:t xml:space="preserve"> en wat er de afgelopen jaren </w:t>
      </w:r>
      <w:r w:rsidR="49CF7DAB" w:rsidRPr="3AAB7DFB">
        <w:rPr>
          <w:rFonts w:ascii="TradeGothic LT CondEighteen" w:hAnsi="TradeGothic LT CondEighteen" w:cs="Segoe UI"/>
          <w:color w:val="000000" w:themeColor="text1"/>
          <w:sz w:val="24"/>
        </w:rPr>
        <w:t xml:space="preserve">gerealiseerd is. </w:t>
      </w:r>
      <w:r w:rsidR="37E5CE2E" w:rsidRPr="3AAB7DFB">
        <w:rPr>
          <w:rFonts w:ascii="TradeGothic LT CondEighteen" w:hAnsi="TradeGothic LT CondEighteen" w:cs="Segoe UI"/>
          <w:color w:val="000000" w:themeColor="text1"/>
          <w:sz w:val="24"/>
        </w:rPr>
        <w:t xml:space="preserve">Bezorgdheid om nu zonder topsport directeur en bestuur te vallen. Vragen </w:t>
      </w:r>
      <w:r w:rsidR="059594CF" w:rsidRPr="3AAB7DFB">
        <w:rPr>
          <w:rFonts w:ascii="TradeGothic LT CondEighteen" w:hAnsi="TradeGothic LT CondEighteen" w:cs="Segoe UI"/>
          <w:color w:val="000000" w:themeColor="text1"/>
          <w:sz w:val="24"/>
        </w:rPr>
        <w:t xml:space="preserve">het bestuur </w:t>
      </w:r>
      <w:r w:rsidR="37E5CE2E" w:rsidRPr="3AAB7DFB">
        <w:rPr>
          <w:rFonts w:ascii="TradeGothic LT CondEighteen" w:hAnsi="TradeGothic LT CondEighteen" w:cs="Segoe UI"/>
          <w:color w:val="000000" w:themeColor="text1"/>
          <w:sz w:val="24"/>
        </w:rPr>
        <w:t>om h</w:t>
      </w:r>
      <w:r w:rsidR="49B04B42" w:rsidRPr="3AAB7DFB">
        <w:rPr>
          <w:rFonts w:ascii="TradeGothic LT CondEighteen" w:hAnsi="TradeGothic LT CondEighteen" w:cs="Segoe UI"/>
          <w:color w:val="000000" w:themeColor="text1"/>
          <w:sz w:val="24"/>
        </w:rPr>
        <w:t xml:space="preserve">un werk </w:t>
      </w:r>
      <w:r w:rsidR="73BC2A32" w:rsidRPr="3AAB7DFB">
        <w:rPr>
          <w:rFonts w:ascii="TradeGothic LT CondEighteen" w:hAnsi="TradeGothic LT CondEighteen" w:cs="Segoe UI"/>
          <w:color w:val="000000" w:themeColor="text1"/>
          <w:sz w:val="24"/>
        </w:rPr>
        <w:t xml:space="preserve">verder te zetten. </w:t>
      </w:r>
      <w:r w:rsidR="00226AB4">
        <w:br/>
      </w:r>
      <w:r w:rsidR="3D87C090" w:rsidRPr="3AAB7DFB">
        <w:rPr>
          <w:rFonts w:ascii="TradeGothic LT CondEighteen" w:hAnsi="TradeGothic LT CondEighteen" w:cs="Segoe UI"/>
          <w:color w:val="000000" w:themeColor="text1"/>
          <w:sz w:val="24"/>
        </w:rPr>
        <w:t>Verder werken op een positie</w:t>
      </w:r>
      <w:r w:rsidR="6E992C83" w:rsidRPr="3AAB7DFB">
        <w:rPr>
          <w:rFonts w:ascii="TradeGothic LT CondEighteen" w:hAnsi="TradeGothic LT CondEighteen" w:cs="Segoe UI"/>
          <w:color w:val="000000" w:themeColor="text1"/>
          <w:sz w:val="24"/>
        </w:rPr>
        <w:t>f</w:t>
      </w:r>
      <w:r w:rsidR="4044DED4" w:rsidRPr="3AAB7DFB">
        <w:rPr>
          <w:rFonts w:ascii="TradeGothic LT CondEighteen" w:hAnsi="TradeGothic LT CondEighteen" w:cs="Segoe UI"/>
          <w:color w:val="000000" w:themeColor="text1"/>
          <w:sz w:val="24"/>
        </w:rPr>
        <w:t xml:space="preserve"> </w:t>
      </w:r>
      <w:r w:rsidR="3D87C090" w:rsidRPr="3AAB7DFB">
        <w:rPr>
          <w:rFonts w:ascii="TradeGothic LT CondEighteen" w:hAnsi="TradeGothic LT CondEighteen" w:cs="Segoe UI"/>
          <w:color w:val="000000" w:themeColor="text1"/>
          <w:sz w:val="24"/>
        </w:rPr>
        <w:t xml:space="preserve">elan. </w:t>
      </w:r>
      <w:r w:rsidR="00226AB4">
        <w:br/>
      </w:r>
      <w:r w:rsidR="58CC8B1D" w:rsidRPr="3AAB7DFB">
        <w:rPr>
          <w:rFonts w:ascii="TradeGothic LT CondEighteen" w:hAnsi="TradeGothic LT CondEighteen" w:cs="Segoe UI"/>
          <w:color w:val="000000" w:themeColor="text1"/>
          <w:sz w:val="24"/>
        </w:rPr>
        <w:t>Een lid geeft aan dat door de motie van wantrouwen mensen zich uit schrik niet hebben kandidaat gesteld om in de Raad van bestuur te komen</w:t>
      </w:r>
      <w:r w:rsidR="3428849A" w:rsidRPr="3AAB7DFB">
        <w:rPr>
          <w:rFonts w:ascii="TradeGothic LT CondEighteen" w:hAnsi="TradeGothic LT CondEighteen" w:cs="Segoe UI"/>
          <w:color w:val="000000" w:themeColor="text1"/>
          <w:sz w:val="24"/>
        </w:rPr>
        <w:t xml:space="preserve">. </w:t>
      </w:r>
      <w:r w:rsidR="00226AB4">
        <w:br/>
      </w:r>
      <w:r w:rsidR="041D5B30" w:rsidRPr="3AAB7DFB">
        <w:rPr>
          <w:rFonts w:ascii="TradeGothic LT CondEighteen" w:hAnsi="TradeGothic LT CondEighteen" w:cs="Segoe UI"/>
          <w:color w:val="000000" w:themeColor="text1"/>
          <w:sz w:val="24"/>
        </w:rPr>
        <w:t xml:space="preserve">Er zijn dingen fout gegaan, zorg ervoor dat je aan die werkpunten werkt. Zorg voor COACHING. Laat het BO begeleiden. </w:t>
      </w:r>
      <w:r w:rsidR="00226AB4">
        <w:br/>
      </w:r>
      <w:r w:rsidR="36958B5A" w:rsidRPr="3AAB7DFB">
        <w:rPr>
          <w:rFonts w:ascii="TradeGothic LT CondEighteen" w:hAnsi="TradeGothic LT CondEighteen" w:cs="Segoe UI"/>
          <w:color w:val="000000" w:themeColor="text1"/>
          <w:sz w:val="24"/>
        </w:rPr>
        <w:t xml:space="preserve">Er moeten afspraken gemaakt worden die opgevolgd moeten worden. </w:t>
      </w:r>
    </w:p>
    <w:p w14:paraId="6C36A8FD" w14:textId="3569E7EE" w:rsidR="00F15F6E" w:rsidRDefault="00F15F6E" w:rsidP="00A51AA2">
      <w:pPr>
        <w:pStyle w:val="Lijstalinea"/>
        <w:ind w:left="1440"/>
        <w:rPr>
          <w:rFonts w:ascii="TradeGothic LT CondEighteen" w:hAnsi="TradeGothic LT CondEighteen" w:cs="Segoe UI"/>
          <w:color w:val="000000" w:themeColor="text1"/>
          <w:sz w:val="24"/>
        </w:rPr>
      </w:pPr>
    </w:p>
    <w:p w14:paraId="13EC2659" w14:textId="3AF4DAB7" w:rsidR="000C3F3A" w:rsidRDefault="000C3F3A" w:rsidP="00A51AA2">
      <w:pPr>
        <w:pStyle w:val="Lijstalinea"/>
        <w:ind w:left="1440"/>
        <w:rPr>
          <w:rFonts w:ascii="TradeGothic LT CondEighteen" w:hAnsi="TradeGothic LT CondEighteen"/>
          <w:sz w:val="24"/>
        </w:rPr>
      </w:pPr>
      <w:r w:rsidRPr="00F524B7">
        <w:rPr>
          <w:rFonts w:ascii="TradeGothic LT CondEighteen" w:hAnsi="TradeGothic LT CondEighteen"/>
          <w:sz w:val="24"/>
        </w:rPr>
        <w:lastRenderedPageBreak/>
        <w:t xml:space="preserve">Afwegen wat goed ging en minder ging en welke gevolgen </w:t>
      </w:r>
      <w:r>
        <w:rPr>
          <w:rFonts w:ascii="TradeGothic LT CondEighteen" w:hAnsi="TradeGothic LT CondEighteen"/>
          <w:sz w:val="24"/>
        </w:rPr>
        <w:t>de beslissing kan hebben. Je brengt alle sporttakken potentieel in gevaar door de motie van wantrouwen te stemmen. Een oproep om goede afwegingen te maken.</w:t>
      </w:r>
    </w:p>
    <w:p w14:paraId="25E5AF45" w14:textId="39E36B6E" w:rsidR="000C3F3A" w:rsidRDefault="000C3F3A" w:rsidP="00A51AA2">
      <w:pPr>
        <w:pStyle w:val="Lijstalinea"/>
        <w:ind w:left="1440"/>
        <w:rPr>
          <w:rFonts w:ascii="TradeGothic LT CondEighteen" w:hAnsi="TradeGothic LT CondEighteen" w:cs="Segoe UI"/>
          <w:color w:val="000000" w:themeColor="text1"/>
          <w:sz w:val="24"/>
        </w:rPr>
      </w:pPr>
    </w:p>
    <w:p w14:paraId="6CBB1AEA" w14:textId="47B54998" w:rsidR="00E815AC" w:rsidRPr="00E32479" w:rsidRDefault="007B4A4C" w:rsidP="00E815AC">
      <w:pPr>
        <w:pStyle w:val="Lijstalinea"/>
        <w:numPr>
          <w:ilvl w:val="0"/>
          <w:numId w:val="20"/>
        </w:numPr>
        <w:rPr>
          <w:rFonts w:ascii="TradeGothic LT CondEighteen" w:hAnsi="TradeGothic LT CondEighteen" w:cs="Segoe UI"/>
          <w:color w:val="000000" w:themeColor="text1"/>
          <w:sz w:val="24"/>
        </w:rPr>
      </w:pPr>
      <w:r>
        <w:rPr>
          <w:rFonts w:ascii="TradeGothic LT CondEighteen" w:hAnsi="TradeGothic LT CondEighteen" w:cs="Segoe UI"/>
          <w:color w:val="000000" w:themeColor="text1"/>
          <w:sz w:val="24"/>
        </w:rPr>
        <w:t xml:space="preserve">In de presentatie wordt aangehaald: </w:t>
      </w:r>
      <w:r w:rsidR="007A5C98">
        <w:rPr>
          <w:rFonts w:ascii="TradeGothic LT CondEighteen" w:hAnsi="TradeGothic LT CondEighteen" w:cs="Segoe UI"/>
          <w:color w:val="000000" w:themeColor="text1"/>
          <w:sz w:val="24"/>
        </w:rPr>
        <w:t xml:space="preserve">een motie van wantrouwen binnen de VLSU mag geen instrument van </w:t>
      </w:r>
      <w:r w:rsidR="00B51AB6">
        <w:rPr>
          <w:rFonts w:ascii="TradeGothic LT CondEighteen" w:hAnsi="TradeGothic LT CondEighteen" w:cs="Segoe UI"/>
          <w:color w:val="000000" w:themeColor="text1"/>
          <w:sz w:val="24"/>
        </w:rPr>
        <w:t>sabotage, intimidatie of persoonlijke afreken</w:t>
      </w:r>
      <w:r w:rsidR="00B36DAE">
        <w:rPr>
          <w:rFonts w:ascii="TradeGothic LT CondEighteen" w:hAnsi="TradeGothic LT CondEighteen" w:cs="Segoe UI"/>
          <w:color w:val="000000" w:themeColor="text1"/>
          <w:sz w:val="24"/>
        </w:rPr>
        <w:t xml:space="preserve">ing zijn, wat ze vandaag helaas wel lijkt te zijn geworden. </w:t>
      </w:r>
    </w:p>
    <w:p w14:paraId="747D6919" w14:textId="77777777" w:rsidR="00B36DAE" w:rsidRPr="00B36DAE" w:rsidRDefault="00B36DAE" w:rsidP="00B36DAE">
      <w:pPr>
        <w:pStyle w:val="Lijstalinea"/>
        <w:rPr>
          <w:rFonts w:ascii="TradeGothic LT CondEighteen" w:hAnsi="TradeGothic LT CondEighteen" w:cs="Segoe UI"/>
          <w:color w:val="000000" w:themeColor="text1"/>
          <w:sz w:val="24"/>
        </w:rPr>
      </w:pPr>
    </w:p>
    <w:p w14:paraId="675A191D" w14:textId="7A8055CE" w:rsidR="0097603C" w:rsidRDefault="4D20037B" w:rsidP="3AAB7DFB">
      <w:pPr>
        <w:pStyle w:val="Lijstalinea"/>
        <w:numPr>
          <w:ilvl w:val="1"/>
          <w:numId w:val="20"/>
        </w:numPr>
        <w:rPr>
          <w:rFonts w:ascii="TradeGothic LT CondEighteen" w:hAnsi="TradeGothic LT CondEighteen" w:cs="Segoe UI"/>
          <w:color w:val="000000" w:themeColor="text1"/>
          <w:sz w:val="24"/>
        </w:rPr>
      </w:pPr>
      <w:r w:rsidRPr="3AAB7DFB">
        <w:rPr>
          <w:rFonts w:ascii="TradeGothic LT CondEighteen" w:hAnsi="TradeGothic LT CondEighteen" w:cs="Segoe UI"/>
          <w:color w:val="000000" w:themeColor="text1"/>
          <w:sz w:val="24"/>
        </w:rPr>
        <w:t>Er kwam een vraag</w:t>
      </w:r>
      <w:r w:rsidR="064B1E2B" w:rsidRPr="3AAB7DFB">
        <w:rPr>
          <w:rFonts w:ascii="TradeGothic LT CondEighteen" w:hAnsi="TradeGothic LT CondEighteen" w:cs="Segoe UI"/>
          <w:color w:val="000000" w:themeColor="text1"/>
          <w:sz w:val="24"/>
        </w:rPr>
        <w:t xml:space="preserve"> binnen bij de voorzitter</w:t>
      </w:r>
      <w:r w:rsidR="795DA73D" w:rsidRPr="3AAB7DFB">
        <w:rPr>
          <w:rFonts w:ascii="TradeGothic LT CondEighteen" w:hAnsi="TradeGothic LT CondEighteen" w:cs="Segoe UI"/>
          <w:color w:val="000000" w:themeColor="text1"/>
          <w:sz w:val="24"/>
        </w:rPr>
        <w:t>: m</w:t>
      </w:r>
      <w:r w:rsidR="69A64027" w:rsidRPr="3AAB7DFB">
        <w:rPr>
          <w:rFonts w:ascii="TradeGothic LT CondEighteen" w:hAnsi="TradeGothic LT CondEighteen" w:cs="Segoe UI"/>
          <w:color w:val="000000" w:themeColor="text1"/>
          <w:sz w:val="24"/>
        </w:rPr>
        <w:t>otie</w:t>
      </w:r>
      <w:r w:rsidR="5E2C6428" w:rsidRPr="3AAB7DFB">
        <w:rPr>
          <w:rFonts w:ascii="TradeGothic LT CondEighteen" w:hAnsi="TradeGothic LT CondEighteen" w:cs="Segoe UI"/>
          <w:color w:val="000000" w:themeColor="text1"/>
          <w:sz w:val="24"/>
        </w:rPr>
        <w:t xml:space="preserve"> van wantrouwen</w:t>
      </w:r>
      <w:r w:rsidR="69A64027" w:rsidRPr="3AAB7DFB">
        <w:rPr>
          <w:rFonts w:ascii="TradeGothic LT CondEighteen" w:hAnsi="TradeGothic LT CondEighteen" w:cs="Segoe UI"/>
          <w:color w:val="000000" w:themeColor="text1"/>
          <w:sz w:val="24"/>
        </w:rPr>
        <w:t xml:space="preserve"> laten vallen </w:t>
      </w:r>
      <w:r w:rsidR="275477D7" w:rsidRPr="3AAB7DFB">
        <w:rPr>
          <w:rFonts w:ascii="TradeGothic LT CondEighteen" w:hAnsi="TradeGothic LT CondEighteen" w:cs="Segoe UI"/>
          <w:color w:val="000000" w:themeColor="text1"/>
          <w:sz w:val="24"/>
        </w:rPr>
        <w:t xml:space="preserve">indien </w:t>
      </w:r>
      <w:r w:rsidR="49F0C744" w:rsidRPr="3AAB7DFB">
        <w:rPr>
          <w:rFonts w:ascii="TradeGothic LT CondEighteen" w:hAnsi="TradeGothic LT CondEighteen" w:cs="Segoe UI"/>
          <w:color w:val="000000" w:themeColor="text1"/>
          <w:sz w:val="24"/>
        </w:rPr>
        <w:t xml:space="preserve">Annelies Dom </w:t>
      </w:r>
      <w:r w:rsidR="3D9577F9" w:rsidRPr="3AAB7DFB">
        <w:rPr>
          <w:rFonts w:ascii="TradeGothic LT CondEighteen" w:hAnsi="TradeGothic LT CondEighteen" w:cs="Segoe UI"/>
          <w:color w:val="000000" w:themeColor="text1"/>
          <w:sz w:val="24"/>
        </w:rPr>
        <w:t xml:space="preserve">aangesteld kan blijven voor </w:t>
      </w:r>
      <w:r w:rsidR="49F0C744" w:rsidRPr="3AAB7DFB">
        <w:rPr>
          <w:rFonts w:ascii="TradeGothic LT CondEighteen" w:hAnsi="TradeGothic LT CondEighteen" w:cs="Segoe UI"/>
          <w:color w:val="000000" w:themeColor="text1"/>
          <w:sz w:val="24"/>
        </w:rPr>
        <w:t>1/5</w:t>
      </w:r>
      <w:r w:rsidR="49F0C744" w:rsidRPr="3AAB7DFB">
        <w:rPr>
          <w:rFonts w:ascii="TradeGothic LT CondEighteen" w:hAnsi="TradeGothic LT CondEighteen" w:cs="Segoe UI"/>
          <w:color w:val="000000" w:themeColor="text1"/>
          <w:sz w:val="24"/>
          <w:vertAlign w:val="superscript"/>
        </w:rPr>
        <w:t>e</w:t>
      </w:r>
      <w:r w:rsidR="49F0C744" w:rsidRPr="3AAB7DFB">
        <w:rPr>
          <w:rFonts w:ascii="TradeGothic LT CondEighteen" w:hAnsi="TradeGothic LT CondEighteen" w:cs="Segoe UI"/>
          <w:color w:val="000000" w:themeColor="text1"/>
          <w:sz w:val="24"/>
        </w:rPr>
        <w:t xml:space="preserve"> </w:t>
      </w:r>
      <w:r w:rsidR="5D98B220" w:rsidRPr="3AAB7DFB">
        <w:rPr>
          <w:rFonts w:ascii="TradeGothic LT CondEighteen" w:hAnsi="TradeGothic LT CondEighteen" w:cs="Segoe UI"/>
          <w:color w:val="000000" w:themeColor="text1"/>
          <w:sz w:val="24"/>
        </w:rPr>
        <w:t>binnen kunstschaatsen</w:t>
      </w:r>
      <w:r w:rsidR="4FB5043A" w:rsidRPr="3AAB7DFB">
        <w:rPr>
          <w:rFonts w:ascii="TradeGothic LT CondEighteen" w:hAnsi="TradeGothic LT CondEighteen" w:cs="Segoe UI"/>
          <w:color w:val="000000" w:themeColor="text1"/>
          <w:sz w:val="24"/>
        </w:rPr>
        <w:t>.</w:t>
      </w:r>
      <w:r w:rsidR="755A1DF4" w:rsidRPr="3AAB7DFB">
        <w:rPr>
          <w:rFonts w:ascii="TradeGothic LT CondEighteen" w:hAnsi="TradeGothic LT CondEighteen" w:cs="Segoe UI"/>
          <w:color w:val="000000" w:themeColor="text1"/>
          <w:sz w:val="24"/>
        </w:rPr>
        <w:t xml:space="preserve"> Deze vraag</w:t>
      </w:r>
      <w:r w:rsidR="567C9D61" w:rsidRPr="3AAB7DFB">
        <w:rPr>
          <w:rFonts w:ascii="TradeGothic LT CondEighteen" w:hAnsi="TradeGothic LT CondEighteen" w:cs="Segoe UI"/>
          <w:color w:val="000000" w:themeColor="text1"/>
          <w:sz w:val="24"/>
        </w:rPr>
        <w:t xml:space="preserve"> of voorstel</w:t>
      </w:r>
      <w:r w:rsidR="755A1DF4" w:rsidRPr="3AAB7DFB">
        <w:rPr>
          <w:rFonts w:ascii="TradeGothic LT CondEighteen" w:hAnsi="TradeGothic LT CondEighteen" w:cs="Segoe UI"/>
          <w:color w:val="000000" w:themeColor="text1"/>
          <w:sz w:val="24"/>
        </w:rPr>
        <w:t xml:space="preserve"> kwam van </w:t>
      </w:r>
      <w:r w:rsidR="4B016E62" w:rsidRPr="3AAB7DFB">
        <w:rPr>
          <w:rFonts w:ascii="TradeGothic LT CondEighteen" w:hAnsi="TradeGothic LT CondEighteen" w:cs="Segoe UI"/>
          <w:color w:val="000000" w:themeColor="text1"/>
          <w:sz w:val="24"/>
        </w:rPr>
        <w:t>bestuurslid</w:t>
      </w:r>
      <w:r w:rsidR="73907111" w:rsidRPr="3AAB7DFB">
        <w:rPr>
          <w:rFonts w:ascii="TradeGothic LT CondEighteen" w:hAnsi="TradeGothic LT CondEighteen" w:cs="Segoe UI"/>
          <w:color w:val="000000" w:themeColor="text1"/>
          <w:sz w:val="24"/>
        </w:rPr>
        <w:t xml:space="preserve">, maar </w:t>
      </w:r>
      <w:r w:rsidR="2411F77B" w:rsidRPr="3AAB7DFB">
        <w:rPr>
          <w:rFonts w:ascii="TradeGothic LT CondEighteen" w:hAnsi="TradeGothic LT CondEighteen" w:cs="Segoe UI"/>
          <w:color w:val="000000" w:themeColor="text1"/>
          <w:sz w:val="24"/>
        </w:rPr>
        <w:t xml:space="preserve">geeft aan dat de mail </w:t>
      </w:r>
      <w:r w:rsidR="632CED71" w:rsidRPr="3AAB7DFB">
        <w:rPr>
          <w:rFonts w:ascii="TradeGothic LT CondEighteen" w:hAnsi="TradeGothic LT CondEighteen" w:cs="Segoe UI"/>
          <w:color w:val="000000" w:themeColor="text1"/>
          <w:sz w:val="24"/>
        </w:rPr>
        <w:t>verkeerd</w:t>
      </w:r>
      <w:r w:rsidR="2411F77B" w:rsidRPr="3AAB7DFB">
        <w:rPr>
          <w:rFonts w:ascii="TradeGothic LT CondEighteen" w:hAnsi="TradeGothic LT CondEighteen" w:cs="Segoe UI"/>
          <w:color w:val="000000" w:themeColor="text1"/>
          <w:sz w:val="24"/>
        </w:rPr>
        <w:t xml:space="preserve"> geïnterpreteerd werd.</w:t>
      </w:r>
    </w:p>
    <w:p w14:paraId="40255D69" w14:textId="6A70C14D" w:rsidR="00B36DAE" w:rsidRPr="007A5C98" w:rsidRDefault="002A6955" w:rsidP="00B36DAE">
      <w:pPr>
        <w:pStyle w:val="Lijstalinea"/>
        <w:numPr>
          <w:ilvl w:val="1"/>
          <w:numId w:val="20"/>
        </w:numPr>
        <w:rPr>
          <w:rFonts w:ascii="TradeGothic LT CondEighteen" w:hAnsi="TradeGothic LT CondEighteen" w:cs="Segoe UI"/>
          <w:color w:val="000000" w:themeColor="text1"/>
          <w:sz w:val="24"/>
        </w:rPr>
      </w:pPr>
      <w:r>
        <w:rPr>
          <w:rFonts w:ascii="TradeGothic LT CondEighteen" w:hAnsi="TradeGothic LT CondEighteen" w:cs="Segoe UI"/>
          <w:color w:val="000000" w:themeColor="text1"/>
          <w:sz w:val="24"/>
        </w:rPr>
        <w:t xml:space="preserve">Lid van AV geeft aan dat </w:t>
      </w:r>
      <w:r w:rsidR="007E3591">
        <w:rPr>
          <w:rFonts w:ascii="TradeGothic LT CondEighteen" w:hAnsi="TradeGothic LT CondEighteen" w:cs="Segoe UI"/>
          <w:color w:val="000000" w:themeColor="text1"/>
          <w:sz w:val="24"/>
        </w:rPr>
        <w:t>er een</w:t>
      </w:r>
      <w:r w:rsidR="004D6D10">
        <w:rPr>
          <w:rFonts w:ascii="TradeGothic LT CondEighteen" w:hAnsi="TradeGothic LT CondEighteen" w:cs="Segoe UI"/>
          <w:color w:val="000000" w:themeColor="text1"/>
          <w:sz w:val="24"/>
        </w:rPr>
        <w:t xml:space="preserve"> melding/opmerking</w:t>
      </w:r>
      <w:r w:rsidR="00FF2EE7">
        <w:rPr>
          <w:rFonts w:ascii="TradeGothic LT CondEighteen" w:hAnsi="TradeGothic LT CondEighteen" w:cs="Segoe UI"/>
          <w:color w:val="000000" w:themeColor="text1"/>
          <w:sz w:val="24"/>
        </w:rPr>
        <w:t xml:space="preserve"> werd </w:t>
      </w:r>
      <w:r w:rsidR="00AF59A1">
        <w:rPr>
          <w:rFonts w:ascii="TradeGothic LT CondEighteen" w:hAnsi="TradeGothic LT CondEighteen" w:cs="Segoe UI"/>
          <w:color w:val="000000" w:themeColor="text1"/>
          <w:sz w:val="24"/>
        </w:rPr>
        <w:t xml:space="preserve">gegeven en </w:t>
      </w:r>
      <w:r w:rsidR="00F01A30">
        <w:rPr>
          <w:rFonts w:ascii="TradeGothic LT CondEighteen" w:hAnsi="TradeGothic LT CondEighteen" w:cs="Segoe UI"/>
          <w:color w:val="000000" w:themeColor="text1"/>
          <w:sz w:val="24"/>
        </w:rPr>
        <w:t xml:space="preserve">dat de leden van de AV nu hun eigen interpretatie geven, zonder </w:t>
      </w:r>
      <w:r w:rsidR="002E4DCE">
        <w:rPr>
          <w:rFonts w:ascii="TradeGothic LT CondEighteen" w:hAnsi="TradeGothic LT CondEighteen" w:cs="Segoe UI"/>
          <w:color w:val="000000" w:themeColor="text1"/>
          <w:sz w:val="24"/>
        </w:rPr>
        <w:t>de volledige context te kennen</w:t>
      </w:r>
      <w:r w:rsidR="00AF59A1">
        <w:rPr>
          <w:rFonts w:ascii="TradeGothic LT CondEighteen" w:hAnsi="TradeGothic LT CondEighteen" w:cs="Segoe UI"/>
          <w:color w:val="000000" w:themeColor="text1"/>
          <w:sz w:val="24"/>
        </w:rPr>
        <w:t xml:space="preserve">. </w:t>
      </w:r>
      <w:r>
        <w:rPr>
          <w:rFonts w:ascii="TradeGothic LT CondEighteen" w:hAnsi="TradeGothic LT CondEighteen" w:cs="Segoe UI"/>
          <w:color w:val="000000" w:themeColor="text1"/>
          <w:sz w:val="24"/>
        </w:rPr>
        <w:t xml:space="preserve"> </w:t>
      </w:r>
      <w:r w:rsidR="0088347D">
        <w:rPr>
          <w:rFonts w:ascii="TradeGothic LT CondEighteen" w:hAnsi="TradeGothic LT CondEighteen" w:cs="Segoe UI"/>
          <w:color w:val="000000" w:themeColor="text1"/>
          <w:sz w:val="24"/>
        </w:rPr>
        <w:t xml:space="preserve"> </w:t>
      </w:r>
      <w:r w:rsidR="006C3FF5">
        <w:rPr>
          <w:rFonts w:ascii="TradeGothic LT CondEighteen" w:hAnsi="TradeGothic LT CondEighteen" w:cs="Segoe UI"/>
          <w:color w:val="000000" w:themeColor="text1"/>
          <w:sz w:val="24"/>
        </w:rPr>
        <w:t xml:space="preserve"> </w:t>
      </w:r>
    </w:p>
    <w:p w14:paraId="57E4091A" w14:textId="39E1CC31" w:rsidR="7A59FBB8" w:rsidRDefault="7659314D" w:rsidP="3AAB7DFB">
      <w:pPr>
        <w:pStyle w:val="Lijstalinea"/>
        <w:numPr>
          <w:ilvl w:val="1"/>
          <w:numId w:val="20"/>
        </w:numPr>
        <w:rPr>
          <w:rFonts w:ascii="TradeGothic LT CondEighteen" w:hAnsi="TradeGothic LT CondEighteen" w:cs="Segoe UI"/>
          <w:color w:val="000000" w:themeColor="text1"/>
          <w:sz w:val="24"/>
        </w:rPr>
      </w:pPr>
      <w:r w:rsidRPr="3AAB7DFB">
        <w:rPr>
          <w:rFonts w:ascii="TradeGothic LT CondEighteen" w:hAnsi="TradeGothic LT CondEighteen" w:cs="Segoe UI"/>
          <w:color w:val="000000" w:themeColor="text1"/>
          <w:sz w:val="24"/>
        </w:rPr>
        <w:t xml:space="preserve">Het BO gaat deze discussie </w:t>
      </w:r>
      <w:r w:rsidR="3A712354" w:rsidRPr="3AAB7DFB">
        <w:rPr>
          <w:rFonts w:ascii="TradeGothic LT CondEighteen" w:hAnsi="TradeGothic LT CondEighteen" w:cs="Segoe UI"/>
          <w:color w:val="000000" w:themeColor="text1"/>
          <w:sz w:val="24"/>
        </w:rPr>
        <w:t xml:space="preserve">intern </w:t>
      </w:r>
      <w:commentRangeStart w:id="1"/>
      <w:r w:rsidR="3A712354" w:rsidRPr="3AAB7DFB">
        <w:rPr>
          <w:rFonts w:ascii="TradeGothic LT CondEighteen" w:hAnsi="TradeGothic LT CondEighteen" w:cs="Segoe UI"/>
          <w:color w:val="000000" w:themeColor="text1"/>
          <w:sz w:val="24"/>
        </w:rPr>
        <w:t>verderzetten</w:t>
      </w:r>
      <w:commentRangeEnd w:id="1"/>
      <w:r w:rsidR="0C02FA32">
        <w:commentReference w:id="1"/>
      </w:r>
      <w:r w:rsidR="3A712354" w:rsidRPr="3AAB7DFB">
        <w:rPr>
          <w:rFonts w:ascii="TradeGothic LT CondEighteen" w:hAnsi="TradeGothic LT CondEighteen" w:cs="Segoe UI"/>
          <w:color w:val="000000" w:themeColor="text1"/>
          <w:sz w:val="24"/>
        </w:rPr>
        <w:t xml:space="preserve">. </w:t>
      </w:r>
      <w:r w:rsidR="0C02FA32">
        <w:br/>
      </w:r>
    </w:p>
    <w:p w14:paraId="1E122385" w14:textId="3EB5640A" w:rsidR="00F15F6E" w:rsidRDefault="4B1F420D" w:rsidP="3AAB7DFB">
      <w:pPr>
        <w:pStyle w:val="Lijstalinea"/>
        <w:numPr>
          <w:ilvl w:val="0"/>
          <w:numId w:val="20"/>
        </w:numPr>
        <w:rPr>
          <w:rFonts w:ascii="TradeGothic LT CondEighteen" w:hAnsi="TradeGothic LT CondEighteen" w:cs="Segoe UI"/>
          <w:color w:val="000000" w:themeColor="text1"/>
        </w:rPr>
      </w:pPr>
      <w:r w:rsidRPr="3AAB7DFB">
        <w:rPr>
          <w:rFonts w:ascii="TradeGothic LT CondEighteen" w:hAnsi="TradeGothic LT CondEighteen" w:cs="Segoe UI"/>
          <w:color w:val="000000" w:themeColor="text1"/>
          <w:sz w:val="24"/>
        </w:rPr>
        <w:t>Sport Vlaanderen: t</w:t>
      </w:r>
      <w:r w:rsidR="6326B5FE" w:rsidRPr="3AAB7DFB">
        <w:rPr>
          <w:rFonts w:ascii="TradeGothic LT CondEighteen" w:hAnsi="TradeGothic LT CondEighteen" w:cs="Segoe UI"/>
          <w:color w:val="000000" w:themeColor="text1"/>
          <w:sz w:val="24"/>
        </w:rPr>
        <w:t xml:space="preserve">wee </w:t>
      </w:r>
      <w:r w:rsidR="40BF5FC9" w:rsidRPr="3AAB7DFB">
        <w:rPr>
          <w:rFonts w:ascii="TradeGothic LT CondEighteen" w:hAnsi="TradeGothic LT CondEighteen" w:cs="Segoe UI"/>
          <w:color w:val="000000" w:themeColor="text1"/>
          <w:sz w:val="24"/>
        </w:rPr>
        <w:t>bezorgdheden</w:t>
      </w:r>
      <w:r w:rsidR="6326B5FE" w:rsidRPr="3AAB7DFB">
        <w:rPr>
          <w:rFonts w:ascii="TradeGothic LT CondEighteen" w:hAnsi="TradeGothic LT CondEighteen" w:cs="Segoe UI"/>
          <w:color w:val="000000" w:themeColor="text1"/>
          <w:sz w:val="24"/>
        </w:rPr>
        <w:t xml:space="preserve"> die heersen binnen VLSU</w:t>
      </w:r>
      <w:r w:rsidR="461586A6" w:rsidRPr="3AAB7DFB">
        <w:rPr>
          <w:rFonts w:ascii="TradeGothic LT CondEighteen" w:hAnsi="TradeGothic LT CondEighteen" w:cs="Segoe UI"/>
          <w:color w:val="000000" w:themeColor="text1"/>
          <w:sz w:val="24"/>
        </w:rPr>
        <w:t xml:space="preserve"> eerder los zien van elkaar</w:t>
      </w:r>
      <w:r w:rsidR="4247332F" w:rsidRPr="3AAB7DFB">
        <w:rPr>
          <w:rFonts w:ascii="TradeGothic LT CondEighteen" w:hAnsi="TradeGothic LT CondEighteen" w:cs="Segoe UI"/>
          <w:color w:val="000000" w:themeColor="text1"/>
          <w:sz w:val="24"/>
        </w:rPr>
        <w:t>. Enerzijds de m</w:t>
      </w:r>
      <w:r w:rsidR="1DC7CE67" w:rsidRPr="3AAB7DFB">
        <w:rPr>
          <w:rFonts w:ascii="TradeGothic LT CondEighteen" w:hAnsi="TradeGothic LT CondEighteen" w:cs="Segoe UI"/>
          <w:color w:val="000000" w:themeColor="text1"/>
          <w:sz w:val="24"/>
        </w:rPr>
        <w:t xml:space="preserve">otie van wantrouwen </w:t>
      </w:r>
      <w:r w:rsidR="12570F03" w:rsidRPr="3AAB7DFB">
        <w:rPr>
          <w:rFonts w:ascii="TradeGothic LT CondEighteen" w:hAnsi="TradeGothic LT CondEighteen" w:cs="Segoe UI"/>
          <w:color w:val="000000" w:themeColor="text1"/>
          <w:sz w:val="24"/>
        </w:rPr>
        <w:t xml:space="preserve">(of het bestuur nog kan samenwerken) </w:t>
      </w:r>
      <w:r w:rsidR="1DC7CE67" w:rsidRPr="3AAB7DFB">
        <w:rPr>
          <w:rFonts w:ascii="TradeGothic LT CondEighteen" w:hAnsi="TradeGothic LT CondEighteen" w:cs="Segoe UI"/>
          <w:color w:val="000000" w:themeColor="text1"/>
          <w:sz w:val="24"/>
        </w:rPr>
        <w:t xml:space="preserve">en </w:t>
      </w:r>
      <w:r w:rsidR="0EB6CE53" w:rsidRPr="3AAB7DFB">
        <w:rPr>
          <w:rFonts w:ascii="TradeGothic LT CondEighteen" w:hAnsi="TradeGothic LT CondEighteen" w:cs="Segoe UI"/>
          <w:color w:val="000000" w:themeColor="text1"/>
          <w:sz w:val="24"/>
        </w:rPr>
        <w:t xml:space="preserve">anderzijds </w:t>
      </w:r>
      <w:r w:rsidR="1DC7CE67" w:rsidRPr="3AAB7DFB">
        <w:rPr>
          <w:rFonts w:ascii="TradeGothic LT CondEighteen" w:hAnsi="TradeGothic LT CondEighteen" w:cs="Segoe UI"/>
          <w:color w:val="000000" w:themeColor="text1"/>
          <w:sz w:val="24"/>
        </w:rPr>
        <w:t>hoe gaat het verder gaan zonder Topsportdirecteur</w:t>
      </w:r>
      <w:r w:rsidR="51368157" w:rsidRPr="3AAB7DFB">
        <w:rPr>
          <w:rFonts w:ascii="TradeGothic LT CondEighteen" w:hAnsi="TradeGothic LT CondEighteen" w:cs="Segoe UI"/>
          <w:color w:val="000000" w:themeColor="text1"/>
          <w:sz w:val="24"/>
        </w:rPr>
        <w:t xml:space="preserve"> </w:t>
      </w:r>
      <w:r w:rsidR="58E1BF91" w:rsidRPr="3AAB7DFB">
        <w:rPr>
          <w:rFonts w:ascii="TradeGothic LT CondEighteen" w:hAnsi="TradeGothic LT CondEighteen" w:cs="Segoe UI"/>
          <w:color w:val="000000" w:themeColor="text1"/>
          <w:sz w:val="24"/>
        </w:rPr>
        <w:t>(begeleiding voorzien voor het BO)</w:t>
      </w:r>
      <w:r w:rsidR="1C5131AB" w:rsidRPr="3AAB7DFB">
        <w:rPr>
          <w:rFonts w:ascii="TradeGothic LT CondEighteen" w:hAnsi="TradeGothic LT CondEighteen" w:cs="Segoe UI"/>
          <w:color w:val="000000" w:themeColor="text1"/>
          <w:sz w:val="24"/>
        </w:rPr>
        <w:t xml:space="preserve"> </w:t>
      </w:r>
    </w:p>
    <w:p w14:paraId="0F4FA130" w14:textId="4CBDA23E" w:rsidR="001029D2" w:rsidRDefault="00A1415C" w:rsidP="00A1415C">
      <w:pPr>
        <w:pStyle w:val="Lijstalinea"/>
        <w:numPr>
          <w:ilvl w:val="1"/>
          <w:numId w:val="20"/>
        </w:numPr>
        <w:rPr>
          <w:rFonts w:ascii="TradeGothic LT CondEighteen" w:hAnsi="TradeGothic LT CondEighteen" w:cs="Segoe UI"/>
          <w:color w:val="000000" w:themeColor="text1"/>
          <w:sz w:val="24"/>
        </w:rPr>
      </w:pPr>
      <w:r>
        <w:rPr>
          <w:rFonts w:ascii="TradeGothic LT CondEighteen" w:hAnsi="TradeGothic LT CondEighteen" w:cs="Segoe UI"/>
          <w:color w:val="000000" w:themeColor="text1"/>
          <w:sz w:val="24"/>
        </w:rPr>
        <w:t xml:space="preserve">Extra ondersteuning voor Sporttechnisch directeur (1VTE aanvulling) toegelicht. </w:t>
      </w:r>
    </w:p>
    <w:p w14:paraId="29B2542A" w14:textId="1F6A5E11" w:rsidR="006F1772" w:rsidRDefault="006F1772" w:rsidP="00A1415C">
      <w:pPr>
        <w:pStyle w:val="Lijstalinea"/>
        <w:numPr>
          <w:ilvl w:val="1"/>
          <w:numId w:val="20"/>
        </w:numPr>
        <w:rPr>
          <w:rFonts w:ascii="TradeGothic LT CondEighteen" w:hAnsi="TradeGothic LT CondEighteen" w:cs="Segoe UI"/>
          <w:color w:val="000000" w:themeColor="text1"/>
          <w:sz w:val="24"/>
        </w:rPr>
      </w:pPr>
      <w:r>
        <w:rPr>
          <w:rFonts w:ascii="TradeGothic LT CondEighteen" w:hAnsi="TradeGothic LT CondEighteen" w:cs="Segoe UI"/>
          <w:color w:val="000000" w:themeColor="text1"/>
          <w:sz w:val="24"/>
        </w:rPr>
        <w:t xml:space="preserve">Begeleiding nodig </w:t>
      </w:r>
      <w:r w:rsidR="005B78D4">
        <w:rPr>
          <w:rFonts w:ascii="TradeGothic LT CondEighteen" w:hAnsi="TradeGothic LT CondEighteen" w:cs="Segoe UI"/>
          <w:color w:val="000000" w:themeColor="text1"/>
          <w:sz w:val="24"/>
        </w:rPr>
        <w:t xml:space="preserve">voor het BO. Mogelijks </w:t>
      </w:r>
      <w:r w:rsidR="002304AF">
        <w:rPr>
          <w:rFonts w:ascii="TradeGothic LT CondEighteen" w:hAnsi="TradeGothic LT CondEighteen" w:cs="Segoe UI"/>
          <w:color w:val="000000" w:themeColor="text1"/>
          <w:sz w:val="24"/>
        </w:rPr>
        <w:t xml:space="preserve">voordelig </w:t>
      </w:r>
      <w:r w:rsidR="00EE66F7">
        <w:rPr>
          <w:rFonts w:ascii="TradeGothic LT CondEighteen" w:hAnsi="TradeGothic LT CondEighteen" w:cs="Segoe UI"/>
          <w:color w:val="000000" w:themeColor="text1"/>
          <w:sz w:val="24"/>
        </w:rPr>
        <w:t>om te werken met een</w:t>
      </w:r>
      <w:r w:rsidR="005773BC">
        <w:rPr>
          <w:rFonts w:ascii="TradeGothic LT CondEighteen" w:hAnsi="TradeGothic LT CondEighteen" w:cs="Segoe UI"/>
          <w:color w:val="000000" w:themeColor="text1"/>
          <w:sz w:val="24"/>
        </w:rPr>
        <w:t xml:space="preserve"> externe</w:t>
      </w:r>
      <w:r w:rsidR="00EE66F7">
        <w:rPr>
          <w:rFonts w:ascii="TradeGothic LT CondEighteen" w:hAnsi="TradeGothic LT CondEighteen" w:cs="Segoe UI"/>
          <w:color w:val="000000" w:themeColor="text1"/>
          <w:sz w:val="24"/>
        </w:rPr>
        <w:t xml:space="preserve"> bemiddelaar. </w:t>
      </w:r>
    </w:p>
    <w:p w14:paraId="63CC894D" w14:textId="77777777" w:rsidR="00BB1B4B" w:rsidRPr="00BB1B4B" w:rsidRDefault="00BB1B4B" w:rsidP="00BB1B4B">
      <w:pPr>
        <w:rPr>
          <w:rFonts w:ascii="TradeGothic LT CondEighteen" w:hAnsi="TradeGothic LT CondEighteen" w:cs="Segoe UI"/>
          <w:color w:val="000000" w:themeColor="text1"/>
        </w:rPr>
      </w:pPr>
    </w:p>
    <w:p w14:paraId="583B4FF7" w14:textId="24688E9D" w:rsidR="00BB1B4B" w:rsidRDefault="39409A26" w:rsidP="3AAB7DFB">
      <w:pPr>
        <w:pStyle w:val="Lijstalinea"/>
        <w:rPr>
          <w:rFonts w:ascii="TradeGothic LT CondEighteen" w:hAnsi="TradeGothic LT CondEighteen" w:cs="Segoe UI"/>
          <w:color w:val="000000" w:themeColor="text1"/>
          <w:sz w:val="24"/>
        </w:rPr>
      </w:pPr>
      <w:r w:rsidRPr="3AAB7DFB">
        <w:rPr>
          <w:rFonts w:ascii="TradeGothic LT CondEighteen" w:hAnsi="TradeGothic LT CondEighteen" w:cs="Segoe UI"/>
          <w:color w:val="000000" w:themeColor="text1"/>
          <w:sz w:val="24"/>
          <w:u w:val="single"/>
        </w:rPr>
        <w:t>Stemming</w:t>
      </w:r>
      <w:r w:rsidR="33529223" w:rsidRPr="3AAB7DFB">
        <w:rPr>
          <w:rFonts w:ascii="TradeGothic LT CondEighteen" w:hAnsi="TradeGothic LT CondEighteen" w:cs="Segoe UI"/>
          <w:color w:val="000000" w:themeColor="text1"/>
          <w:sz w:val="24"/>
        </w:rPr>
        <w:t xml:space="preserve"> </w:t>
      </w:r>
    </w:p>
    <w:p w14:paraId="4F3A68DE" w14:textId="0447BB7E" w:rsidR="00BB1B4B" w:rsidRDefault="33529223" w:rsidP="3AAB7DFB">
      <w:pPr>
        <w:pStyle w:val="Lijstalinea"/>
        <w:numPr>
          <w:ilvl w:val="0"/>
          <w:numId w:val="2"/>
        </w:numPr>
        <w:rPr>
          <w:rFonts w:ascii="TradeGothic LT CondEighteen" w:hAnsi="TradeGothic LT CondEighteen" w:cs="Segoe UI"/>
          <w:color w:val="000000" w:themeColor="text1"/>
          <w:szCs w:val="22"/>
        </w:rPr>
      </w:pPr>
      <w:r w:rsidRPr="3AAB7DFB">
        <w:rPr>
          <w:rFonts w:ascii="TradeGothic LT CondEighteen" w:hAnsi="TradeGothic LT CondEighteen" w:cs="Segoe UI"/>
          <w:color w:val="000000" w:themeColor="text1"/>
          <w:sz w:val="24"/>
        </w:rPr>
        <w:t>‘</w:t>
      </w:r>
      <w:r w:rsidRPr="3AAB7DFB">
        <w:rPr>
          <w:rFonts w:ascii="TradeGothic LT CondEighteen" w:hAnsi="TradeGothic LT CondEighteen" w:cs="Segoe UI"/>
          <w:i/>
          <w:iCs/>
          <w:color w:val="000000" w:themeColor="text1"/>
          <w:sz w:val="24"/>
        </w:rPr>
        <w:t>We behouden het vertrouwen in het bestuu</w:t>
      </w:r>
      <w:r w:rsidRPr="3AAB7DFB">
        <w:rPr>
          <w:rFonts w:ascii="TradeGothic LT CondEighteen" w:hAnsi="TradeGothic LT CondEighteen" w:cs="Segoe UI"/>
          <w:color w:val="000000" w:themeColor="text1"/>
          <w:sz w:val="24"/>
        </w:rPr>
        <w:t>r’</w:t>
      </w:r>
      <w:r w:rsidR="39409A26" w:rsidRPr="3AAB7DFB">
        <w:rPr>
          <w:rFonts w:ascii="TradeGothic LT CondEighteen" w:hAnsi="TradeGothic LT CondEighteen" w:cs="Segoe UI"/>
          <w:color w:val="000000" w:themeColor="text1"/>
          <w:sz w:val="24"/>
        </w:rPr>
        <w:t xml:space="preserve">: </w:t>
      </w:r>
      <w:r w:rsidR="40B23CF7" w:rsidRPr="3AAB7DFB">
        <w:rPr>
          <w:rFonts w:ascii="TradeGothic LT CondEighteen" w:hAnsi="TradeGothic LT CondEighteen" w:cs="Segoe UI"/>
          <w:color w:val="000000" w:themeColor="text1"/>
          <w:sz w:val="24"/>
        </w:rPr>
        <w:t>13 akkoord, 2 nee, 1 onthouding</w:t>
      </w:r>
    </w:p>
    <w:p w14:paraId="391ED9C9" w14:textId="7D2BF3EF" w:rsidR="001029D2" w:rsidRPr="008708FA" w:rsidRDefault="008708FA" w:rsidP="008708FA">
      <w:pPr>
        <w:pStyle w:val="Lijstalinea"/>
        <w:numPr>
          <w:ilvl w:val="0"/>
          <w:numId w:val="20"/>
        </w:numPr>
        <w:rPr>
          <w:rFonts w:ascii="TradeGothic LT CondEighteen" w:hAnsi="TradeGothic LT CondEighteen" w:cs="Segoe UI"/>
          <w:color w:val="000000" w:themeColor="text1"/>
          <w:sz w:val="24"/>
        </w:rPr>
      </w:pPr>
      <w:r>
        <w:rPr>
          <w:rFonts w:ascii="TradeGothic LT CondEighteen" w:hAnsi="TradeGothic LT CondEighteen" w:cs="Segoe UI"/>
          <w:color w:val="000000" w:themeColor="text1"/>
          <w:sz w:val="24"/>
        </w:rPr>
        <w:t xml:space="preserve">Unanieme goedkeuring om </w:t>
      </w:r>
      <w:r w:rsidR="00E21A35">
        <w:rPr>
          <w:rFonts w:ascii="TradeGothic LT CondEighteen" w:hAnsi="TradeGothic LT CondEighteen" w:cs="Segoe UI"/>
          <w:color w:val="000000" w:themeColor="text1"/>
          <w:sz w:val="24"/>
        </w:rPr>
        <w:t>de stembrieven te vernietigen.</w:t>
      </w:r>
    </w:p>
    <w:p w14:paraId="67C22AC4" w14:textId="77777777" w:rsidR="008708FA" w:rsidRPr="001029D2" w:rsidRDefault="008708FA" w:rsidP="001029D2">
      <w:pPr>
        <w:rPr>
          <w:rFonts w:ascii="TradeGothic LT CondEighteen" w:hAnsi="TradeGothic LT CondEighteen" w:cs="Segoe UI"/>
          <w:color w:val="000000" w:themeColor="text1"/>
        </w:rPr>
      </w:pPr>
    </w:p>
    <w:p w14:paraId="291EEFEF" w14:textId="77777777" w:rsidR="007D58A8" w:rsidRDefault="007D58A8" w:rsidP="007D58A8">
      <w:pPr>
        <w:numPr>
          <w:ilvl w:val="0"/>
          <w:numId w:val="17"/>
        </w:numPr>
        <w:textAlignment w:val="baseline"/>
        <w:rPr>
          <w:rFonts w:ascii="TradeGothic LT CondEighteen" w:hAnsi="TradeGothic LT CondEighteen" w:cs="Segoe UI"/>
          <w:b/>
          <w:bCs/>
          <w:color w:val="000000"/>
        </w:rPr>
      </w:pPr>
      <w:r w:rsidRPr="00756D7E">
        <w:rPr>
          <w:rFonts w:ascii="TradeGothic LT CondEighteen" w:hAnsi="TradeGothic LT CondEighteen" w:cs="Segoe UI"/>
          <w:b/>
          <w:bCs/>
          <w:color w:val="000000"/>
        </w:rPr>
        <w:t>Verkiezing nieuwe bestuursleden</w:t>
      </w:r>
    </w:p>
    <w:p w14:paraId="29B0463E" w14:textId="77777777" w:rsidR="00BB1B4B" w:rsidRDefault="00BB1B4B" w:rsidP="00BB1B4B">
      <w:pPr>
        <w:textAlignment w:val="baseline"/>
        <w:rPr>
          <w:rFonts w:ascii="TradeGothic LT CondEighteen" w:hAnsi="TradeGothic LT CondEighteen" w:cs="Segoe UI"/>
          <w:b/>
          <w:bCs/>
          <w:color w:val="000000"/>
        </w:rPr>
      </w:pPr>
    </w:p>
    <w:p w14:paraId="2B6A998D" w14:textId="72146185" w:rsidR="00107090" w:rsidRDefault="00107090" w:rsidP="006122B1">
      <w:pPr>
        <w:pStyle w:val="Lijstalinea"/>
        <w:numPr>
          <w:ilvl w:val="0"/>
          <w:numId w:val="20"/>
        </w:numPr>
        <w:rPr>
          <w:rFonts w:ascii="TradeGothic LT CondEighteen" w:hAnsi="TradeGothic LT CondEighteen" w:cs="Segoe UI"/>
          <w:color w:val="000000" w:themeColor="text1"/>
          <w:sz w:val="24"/>
        </w:rPr>
      </w:pPr>
      <w:r>
        <w:rPr>
          <w:rFonts w:ascii="TradeGothic LT CondEighteen" w:hAnsi="TradeGothic LT CondEighteen" w:cs="Segoe UI"/>
          <w:color w:val="000000" w:themeColor="text1"/>
          <w:sz w:val="24"/>
        </w:rPr>
        <w:t xml:space="preserve">Vraag vanuit lid AV of het </w:t>
      </w:r>
      <w:r w:rsidRPr="459959DD">
        <w:rPr>
          <w:rFonts w:ascii="TradeGothic LT CondEighteen" w:hAnsi="TradeGothic LT CondEighteen" w:cs="Segoe UI"/>
          <w:color w:val="000000" w:themeColor="text1"/>
          <w:sz w:val="24"/>
        </w:rPr>
        <w:t>bestuur in aantal uit te breiden</w:t>
      </w:r>
      <w:r>
        <w:rPr>
          <w:rFonts w:ascii="TradeGothic LT CondEighteen" w:hAnsi="TradeGothic LT CondEighteen" w:cs="Segoe UI"/>
          <w:color w:val="000000" w:themeColor="text1"/>
          <w:sz w:val="24"/>
        </w:rPr>
        <w:t xml:space="preserve">, ook al is het iemand vanuit het kunstschaatsen. </w:t>
      </w:r>
      <w:r w:rsidRPr="376F32BD">
        <w:rPr>
          <w:rFonts w:ascii="TradeGothic LT CondEighteen" w:hAnsi="TradeGothic LT CondEighteen" w:cs="Segoe UI"/>
          <w:color w:val="000000" w:themeColor="text1"/>
          <w:sz w:val="24"/>
        </w:rPr>
        <w:t xml:space="preserve"> </w:t>
      </w:r>
    </w:p>
    <w:p w14:paraId="519EB1F6" w14:textId="47FCD259" w:rsidR="006122B1" w:rsidRDefault="006122B1" w:rsidP="006122B1">
      <w:pPr>
        <w:pStyle w:val="Lijstalinea"/>
        <w:numPr>
          <w:ilvl w:val="0"/>
          <w:numId w:val="20"/>
        </w:numPr>
        <w:rPr>
          <w:rFonts w:ascii="TradeGothic LT CondEighteen" w:hAnsi="TradeGothic LT CondEighteen" w:cs="Segoe UI"/>
          <w:color w:val="000000" w:themeColor="text1"/>
          <w:sz w:val="24"/>
        </w:rPr>
      </w:pPr>
      <w:r>
        <w:rPr>
          <w:rFonts w:ascii="TradeGothic LT CondEighteen" w:hAnsi="TradeGothic LT CondEighteen" w:cs="Segoe UI"/>
          <w:color w:val="000000" w:themeColor="text1"/>
          <w:sz w:val="24"/>
        </w:rPr>
        <w:t xml:space="preserve">Een bestuurslid zou moeten </w:t>
      </w:r>
      <w:r w:rsidR="007253D1">
        <w:rPr>
          <w:rFonts w:ascii="TradeGothic LT CondEighteen" w:hAnsi="TradeGothic LT CondEighteen" w:cs="Segoe UI"/>
          <w:color w:val="000000" w:themeColor="text1"/>
          <w:sz w:val="24"/>
        </w:rPr>
        <w:t>zetelen in het bestuur als</w:t>
      </w:r>
      <w:r w:rsidR="00C10E42">
        <w:rPr>
          <w:rFonts w:ascii="TradeGothic LT CondEighteen" w:hAnsi="TradeGothic LT CondEighteen" w:cs="Segoe UI"/>
          <w:color w:val="000000" w:themeColor="text1"/>
          <w:sz w:val="24"/>
        </w:rPr>
        <w:t xml:space="preserve"> een persoon die handelt </w:t>
      </w:r>
      <w:r w:rsidR="00FC31EF">
        <w:rPr>
          <w:rFonts w:ascii="TradeGothic LT CondEighteen" w:hAnsi="TradeGothic LT CondEighteen" w:cs="Segoe UI"/>
          <w:color w:val="000000" w:themeColor="text1"/>
          <w:sz w:val="24"/>
        </w:rPr>
        <w:t>vanuit de visie van de schaatssport in het zijn geheel</w:t>
      </w:r>
      <w:r w:rsidR="00551275">
        <w:rPr>
          <w:rFonts w:ascii="TradeGothic LT CondEighteen" w:hAnsi="TradeGothic LT CondEighteen" w:cs="Segoe UI"/>
          <w:color w:val="000000" w:themeColor="text1"/>
          <w:sz w:val="24"/>
        </w:rPr>
        <w:t xml:space="preserve"> (en niet zozeer enkel vanuit het kunstschaatsen of snelschaatsen). Uiteraard neemt hij/zij </w:t>
      </w:r>
      <w:r w:rsidR="00442754">
        <w:rPr>
          <w:rFonts w:ascii="TradeGothic LT CondEighteen" w:hAnsi="TradeGothic LT CondEighteen" w:cs="Segoe UI"/>
          <w:color w:val="000000" w:themeColor="text1"/>
          <w:sz w:val="24"/>
        </w:rPr>
        <w:t>zijn</w:t>
      </w:r>
      <w:r w:rsidR="008708FA">
        <w:rPr>
          <w:rFonts w:ascii="TradeGothic LT CondEighteen" w:hAnsi="TradeGothic LT CondEighteen" w:cs="Segoe UI"/>
          <w:color w:val="000000" w:themeColor="text1"/>
          <w:sz w:val="24"/>
        </w:rPr>
        <w:t xml:space="preserve"> ervaring</w:t>
      </w:r>
      <w:r w:rsidR="00746D93">
        <w:rPr>
          <w:rFonts w:ascii="TradeGothic LT CondEighteen" w:hAnsi="TradeGothic LT CondEighteen" w:cs="Segoe UI"/>
          <w:color w:val="000000" w:themeColor="text1"/>
          <w:sz w:val="24"/>
        </w:rPr>
        <w:t xml:space="preserve"> mee, maar dient sowieso te handelen in het algemeen belang van de sport. </w:t>
      </w:r>
    </w:p>
    <w:p w14:paraId="6B35D29D" w14:textId="769C4367" w:rsidR="00374E4F" w:rsidRPr="00374E4F" w:rsidRDefault="390A8DF4" w:rsidP="3AAB7DFB">
      <w:pPr>
        <w:pStyle w:val="Lijstalinea"/>
        <w:numPr>
          <w:ilvl w:val="0"/>
          <w:numId w:val="20"/>
        </w:numPr>
        <w:rPr>
          <w:rFonts w:ascii="TradeGothic LT CondEighteen" w:hAnsi="TradeGothic LT CondEighteen" w:cs="Segoe UI"/>
          <w:color w:val="000000" w:themeColor="text1"/>
          <w:sz w:val="24"/>
        </w:rPr>
      </w:pPr>
      <w:r w:rsidRPr="3AAB7DFB">
        <w:rPr>
          <w:rFonts w:ascii="TradeGothic LT CondEighteen" w:hAnsi="TradeGothic LT CondEighteen" w:cs="Segoe UI"/>
          <w:color w:val="000000" w:themeColor="text1"/>
          <w:sz w:val="24"/>
          <w:u w:val="single"/>
        </w:rPr>
        <w:t>Stemming</w:t>
      </w:r>
      <w:r w:rsidRPr="3AAB7DFB">
        <w:rPr>
          <w:rFonts w:ascii="TradeGothic LT CondEighteen" w:hAnsi="TradeGothic LT CondEighteen" w:cs="Segoe UI"/>
          <w:color w:val="000000" w:themeColor="text1"/>
          <w:sz w:val="24"/>
        </w:rPr>
        <w:t xml:space="preserve">: </w:t>
      </w:r>
    </w:p>
    <w:p w14:paraId="49763F0E" w14:textId="4D65E35B" w:rsidR="00374E4F" w:rsidRPr="00374E4F" w:rsidRDefault="222E487E" w:rsidP="3AAB7DFB">
      <w:pPr>
        <w:pStyle w:val="Lijstalinea"/>
        <w:rPr>
          <w:rFonts w:ascii="TradeGothic LT CondEighteen" w:hAnsi="TradeGothic LT CondEighteen" w:cs="Segoe UI"/>
          <w:color w:val="000000" w:themeColor="text1"/>
          <w:sz w:val="24"/>
        </w:rPr>
      </w:pPr>
      <w:r w:rsidRPr="3AAB7DFB">
        <w:rPr>
          <w:rFonts w:ascii="TradeGothic LT CondEighteen" w:hAnsi="TradeGothic LT CondEighteen" w:cs="Segoe UI"/>
          <w:color w:val="000000" w:themeColor="text1"/>
          <w:sz w:val="24"/>
        </w:rPr>
        <w:t>U</w:t>
      </w:r>
      <w:r w:rsidR="390A8DF4" w:rsidRPr="3AAB7DFB">
        <w:rPr>
          <w:rFonts w:ascii="TradeGothic LT CondEighteen" w:hAnsi="TradeGothic LT CondEighteen" w:cs="Segoe UI"/>
          <w:color w:val="000000" w:themeColor="text1"/>
          <w:sz w:val="24"/>
        </w:rPr>
        <w:t>naniem goedgekeurd</w:t>
      </w:r>
      <w:r w:rsidR="153E7FBA" w:rsidRPr="3AAB7DFB">
        <w:rPr>
          <w:rFonts w:ascii="TradeGothic LT CondEighteen" w:hAnsi="TradeGothic LT CondEighteen" w:cs="Segoe UI"/>
          <w:color w:val="000000" w:themeColor="text1"/>
          <w:sz w:val="24"/>
        </w:rPr>
        <w:t xml:space="preserve"> om toe te laten</w:t>
      </w:r>
      <w:r w:rsidR="6C93C739" w:rsidRPr="3AAB7DFB">
        <w:rPr>
          <w:rFonts w:ascii="TradeGothic LT CondEighteen" w:hAnsi="TradeGothic LT CondEighteen" w:cs="Segoe UI"/>
          <w:color w:val="000000" w:themeColor="text1"/>
          <w:sz w:val="24"/>
        </w:rPr>
        <w:t xml:space="preserve"> </w:t>
      </w:r>
      <w:r w:rsidR="0F315F7A" w:rsidRPr="3AAB7DFB">
        <w:rPr>
          <w:rFonts w:ascii="TradeGothic LT CondEighteen" w:hAnsi="TradeGothic LT CondEighteen" w:cs="Segoe UI"/>
          <w:color w:val="000000" w:themeColor="text1"/>
          <w:sz w:val="24"/>
        </w:rPr>
        <w:t>tot het einde van het mandaat (juni 2026)</w:t>
      </w:r>
    </w:p>
    <w:p w14:paraId="2FBDAD1E" w14:textId="77777777" w:rsidR="00746D93" w:rsidRDefault="00746D93" w:rsidP="00746D93">
      <w:pPr>
        <w:rPr>
          <w:rFonts w:ascii="TradeGothic LT CondEighteen" w:hAnsi="TradeGothic LT CondEighteen" w:cs="Segoe UI"/>
          <w:color w:val="000000" w:themeColor="text1"/>
        </w:rPr>
      </w:pPr>
    </w:p>
    <w:p w14:paraId="0F7B8D91" w14:textId="77777777" w:rsidR="00FE1670" w:rsidRDefault="00FE1670" w:rsidP="00746D93">
      <w:pPr>
        <w:rPr>
          <w:rFonts w:ascii="TradeGothic LT CondEighteen" w:hAnsi="TradeGothic LT CondEighteen" w:cs="Segoe UI"/>
          <w:color w:val="000000" w:themeColor="text1"/>
        </w:rPr>
      </w:pPr>
    </w:p>
    <w:p w14:paraId="2354283E" w14:textId="77777777" w:rsidR="00FE1670" w:rsidRDefault="00FE1670" w:rsidP="00746D93">
      <w:pPr>
        <w:rPr>
          <w:rFonts w:ascii="TradeGothic LT CondEighteen" w:hAnsi="TradeGothic LT CondEighteen" w:cs="Segoe UI"/>
          <w:color w:val="000000" w:themeColor="text1"/>
        </w:rPr>
      </w:pPr>
    </w:p>
    <w:p w14:paraId="6CEEF8F2" w14:textId="77777777" w:rsidR="00FE1670" w:rsidRDefault="00FE1670" w:rsidP="00746D93">
      <w:pPr>
        <w:rPr>
          <w:rFonts w:ascii="TradeGothic LT CondEighteen" w:hAnsi="TradeGothic LT CondEighteen" w:cs="Segoe UI"/>
          <w:color w:val="000000" w:themeColor="text1"/>
        </w:rPr>
      </w:pPr>
    </w:p>
    <w:p w14:paraId="5282C44A" w14:textId="43C44DBB" w:rsidR="000637B0" w:rsidRDefault="5258660F" w:rsidP="3AAB7DFB">
      <w:pPr>
        <w:ind w:left="360"/>
        <w:rPr>
          <w:rFonts w:ascii="TradeGothic LT CondEighteen" w:hAnsi="TradeGothic LT CondEighteen" w:cs="Segoe UI"/>
          <w:color w:val="000000" w:themeColor="text1"/>
        </w:rPr>
      </w:pPr>
      <w:r w:rsidRPr="3AAB7DFB">
        <w:rPr>
          <w:rFonts w:ascii="TradeGothic LT CondEighteen" w:hAnsi="TradeGothic LT CondEighteen" w:cs="Segoe UI"/>
          <w:color w:val="000000" w:themeColor="text1"/>
        </w:rPr>
        <w:lastRenderedPageBreak/>
        <w:t xml:space="preserve">Voorstelling Severine </w:t>
      </w:r>
      <w:commentRangeStart w:id="2"/>
      <w:r w:rsidRPr="3AAB7DFB">
        <w:rPr>
          <w:rFonts w:ascii="TradeGothic LT CondEighteen" w:hAnsi="TradeGothic LT CondEighteen" w:cs="Segoe UI"/>
          <w:color w:val="000000" w:themeColor="text1"/>
        </w:rPr>
        <w:t>Slabbinck</w:t>
      </w:r>
      <w:commentRangeEnd w:id="2"/>
      <w:r w:rsidR="00373185">
        <w:commentReference w:id="2"/>
      </w:r>
    </w:p>
    <w:p w14:paraId="5C4DE899" w14:textId="77777777" w:rsidR="00762A6C" w:rsidRDefault="00762A6C" w:rsidP="00762A6C">
      <w:pPr>
        <w:rPr>
          <w:rFonts w:ascii="TradeGothic LT CondEighteen" w:hAnsi="TradeGothic LT CondEighteen" w:cs="Segoe UI"/>
          <w:color w:val="000000" w:themeColor="text1"/>
        </w:rPr>
      </w:pPr>
    </w:p>
    <w:p w14:paraId="4C911CB1" w14:textId="4B338258" w:rsidR="00762A6C" w:rsidRPr="00762A6C" w:rsidRDefault="5FFECE30" w:rsidP="3AAB7DFB">
      <w:pPr>
        <w:pStyle w:val="Lijstalinea"/>
        <w:rPr>
          <w:rFonts w:ascii="TradeGothic LT CondEighteen" w:hAnsi="TradeGothic LT CondEighteen" w:cs="Segoe UI"/>
          <w:color w:val="000000" w:themeColor="text1"/>
          <w:sz w:val="24"/>
        </w:rPr>
      </w:pPr>
      <w:r w:rsidRPr="3AAB7DFB">
        <w:rPr>
          <w:rFonts w:ascii="TradeGothic LT CondEighteen" w:hAnsi="TradeGothic LT CondEighteen" w:cs="Segoe UI"/>
          <w:color w:val="000000" w:themeColor="text1"/>
          <w:sz w:val="24"/>
          <w:u w:val="single"/>
        </w:rPr>
        <w:t>Stemming</w:t>
      </w:r>
      <w:r w:rsidR="7B4ECD18" w:rsidRPr="3AAB7DFB">
        <w:rPr>
          <w:rFonts w:ascii="TradeGothic LT CondEighteen" w:hAnsi="TradeGothic LT CondEighteen" w:cs="Segoe UI"/>
          <w:color w:val="000000" w:themeColor="text1"/>
          <w:sz w:val="24"/>
          <w:u w:val="single"/>
        </w:rPr>
        <w:t>:</w:t>
      </w:r>
      <w:r w:rsidR="28C83735" w:rsidRPr="3AAB7DFB">
        <w:rPr>
          <w:rFonts w:ascii="TradeGothic LT CondEighteen" w:hAnsi="TradeGothic LT CondEighteen" w:cs="Segoe UI"/>
          <w:color w:val="000000" w:themeColor="text1"/>
          <w:sz w:val="24"/>
        </w:rPr>
        <w:t xml:space="preserve"> </w:t>
      </w:r>
    </w:p>
    <w:p w14:paraId="1DC1163E" w14:textId="5FE6CEF4" w:rsidR="00762A6C" w:rsidRPr="00762A6C" w:rsidRDefault="28C83735" w:rsidP="3AAB7DFB">
      <w:pPr>
        <w:pStyle w:val="Lijstalinea"/>
        <w:numPr>
          <w:ilvl w:val="0"/>
          <w:numId w:val="20"/>
        </w:numPr>
        <w:rPr>
          <w:rFonts w:ascii="TradeGothic LT CondEighteen" w:hAnsi="TradeGothic LT CondEighteen" w:cs="Segoe UI"/>
          <w:color w:val="000000" w:themeColor="text1"/>
          <w:sz w:val="24"/>
        </w:rPr>
      </w:pPr>
      <w:r w:rsidRPr="3AAB7DFB">
        <w:rPr>
          <w:rFonts w:ascii="TradeGothic LT CondEighteen" w:hAnsi="TradeGothic LT CondEighteen" w:cs="Segoe UI"/>
          <w:color w:val="000000" w:themeColor="text1"/>
          <w:sz w:val="24"/>
        </w:rPr>
        <w:t>Severine Slabbinck</w:t>
      </w:r>
      <w:r w:rsidR="0295D967" w:rsidRPr="3AAB7DFB">
        <w:rPr>
          <w:rFonts w:ascii="TradeGothic LT CondEighteen" w:hAnsi="TradeGothic LT CondEighteen" w:cs="Segoe UI"/>
          <w:color w:val="000000" w:themeColor="text1"/>
          <w:sz w:val="24"/>
        </w:rPr>
        <w:t xml:space="preserve"> toelaten</w:t>
      </w:r>
      <w:r w:rsidR="5FFECE30" w:rsidRPr="3AAB7DFB">
        <w:rPr>
          <w:rFonts w:ascii="TradeGothic LT CondEighteen" w:hAnsi="TradeGothic LT CondEighteen" w:cs="Segoe UI"/>
          <w:color w:val="000000" w:themeColor="text1"/>
          <w:sz w:val="24"/>
        </w:rPr>
        <w:t>:</w:t>
      </w:r>
      <w:r w:rsidR="05B9802A" w:rsidRPr="3AAB7DFB">
        <w:rPr>
          <w:rFonts w:ascii="TradeGothic LT CondEighteen" w:hAnsi="TradeGothic LT CondEighteen" w:cs="Segoe UI"/>
          <w:color w:val="000000" w:themeColor="text1"/>
          <w:sz w:val="24"/>
        </w:rPr>
        <w:t xml:space="preserve"> 15 ja, 1 nee</w:t>
      </w:r>
      <w:r w:rsidR="5FFECE30" w:rsidRPr="3AAB7DFB">
        <w:rPr>
          <w:rFonts w:ascii="TradeGothic LT CondEighteen" w:hAnsi="TradeGothic LT CondEighteen" w:cs="Segoe UI"/>
          <w:color w:val="000000" w:themeColor="text1"/>
          <w:sz w:val="24"/>
        </w:rPr>
        <w:t xml:space="preserve"> </w:t>
      </w:r>
    </w:p>
    <w:p w14:paraId="3C52EF8E" w14:textId="77777777" w:rsidR="00107090" w:rsidRDefault="00107090" w:rsidP="00107090">
      <w:pPr>
        <w:textAlignment w:val="baseline"/>
        <w:rPr>
          <w:rFonts w:ascii="TradeGothic LT CondEighteen" w:hAnsi="TradeGothic LT CondEighteen" w:cs="Segoe UI"/>
          <w:b/>
          <w:bCs/>
          <w:color w:val="000000"/>
        </w:rPr>
      </w:pPr>
    </w:p>
    <w:p w14:paraId="03B5C622" w14:textId="77777777" w:rsidR="0034392B" w:rsidRPr="0034392B" w:rsidRDefault="51103CD1" w:rsidP="3AAB7DFB">
      <w:pPr>
        <w:pStyle w:val="Lijstalinea"/>
        <w:numPr>
          <w:ilvl w:val="0"/>
          <w:numId w:val="17"/>
        </w:numPr>
        <w:rPr>
          <w:rFonts w:ascii="TradeGothic LT CondEighteen" w:eastAsiaTheme="minorEastAsia" w:hAnsi="TradeGothic LT CondEighteen" w:cstheme="minorBidi"/>
          <w:color w:val="000000" w:themeColor="text1"/>
          <w:sz w:val="24"/>
        </w:rPr>
      </w:pPr>
      <w:r w:rsidRPr="3AAB7DFB">
        <w:rPr>
          <w:rFonts w:ascii="TradeGothic LT CondEighteen" w:hAnsi="TradeGothic LT CondEighteen" w:cs="Segoe UI"/>
          <w:b/>
          <w:bCs/>
          <w:color w:val="000000" w:themeColor="text1"/>
          <w:sz w:val="24"/>
        </w:rPr>
        <w:t>Varia</w:t>
      </w:r>
    </w:p>
    <w:p w14:paraId="5F6B6842" w14:textId="77777777" w:rsidR="0034392B" w:rsidRPr="0034392B" w:rsidRDefault="0034392B" w:rsidP="0034392B">
      <w:pPr>
        <w:ind w:left="360"/>
        <w:rPr>
          <w:rFonts w:ascii="TradeGothic LT CondEighteen" w:eastAsiaTheme="minorEastAsia" w:hAnsi="TradeGothic LT CondEighteen" w:cstheme="minorBidi"/>
          <w:color w:val="000000" w:themeColor="text1"/>
        </w:rPr>
      </w:pPr>
    </w:p>
    <w:p w14:paraId="13ED73EA" w14:textId="77777777" w:rsidR="0034392B" w:rsidRPr="00B92974" w:rsidRDefault="0034392B" w:rsidP="0034392B">
      <w:pPr>
        <w:pStyle w:val="Lijstalinea"/>
        <w:rPr>
          <w:rFonts w:ascii="TradeGothic LT CondEighteen" w:eastAsiaTheme="minorEastAsia" w:hAnsi="TradeGothic LT CondEighteen" w:cstheme="minorBidi"/>
          <w:color w:val="000000" w:themeColor="text1"/>
          <w:sz w:val="24"/>
        </w:rPr>
      </w:pPr>
      <w:r w:rsidRPr="3AAB7DFB">
        <w:rPr>
          <w:rFonts w:ascii="TradeGothic LT CondEighteen" w:eastAsiaTheme="minorEastAsia" w:hAnsi="TradeGothic LT CondEighteen" w:cstheme="minorBidi"/>
          <w:color w:val="000000" w:themeColor="text1"/>
          <w:sz w:val="24"/>
        </w:rPr>
        <w:t>Stijn Turcksin geeft zijn ontslag als voorzitter en als bestuurslid van VLSU</w:t>
      </w:r>
      <w:r>
        <w:br/>
      </w:r>
      <w:r w:rsidRPr="3AAB7DFB">
        <w:rPr>
          <w:rFonts w:ascii="TradeGothic LT CondEighteen" w:eastAsiaTheme="minorEastAsia" w:hAnsi="TradeGothic LT CondEighteen" w:cstheme="minorBidi"/>
          <w:color w:val="000000" w:themeColor="text1"/>
          <w:sz w:val="24"/>
        </w:rPr>
        <w:t>Gert Coone wil graag deelnemen aan d</w:t>
      </w:r>
      <w:r w:rsidRPr="3AAB7DFB">
        <w:rPr>
          <w:rFonts w:asciiTheme="minorHAnsi" w:eastAsiaTheme="minorEastAsia" w:hAnsiTheme="minorHAnsi" w:cstheme="minorBidi"/>
          <w:color w:val="000000" w:themeColor="text1"/>
          <w:sz w:val="24"/>
        </w:rPr>
        <w:t>e groep natuurijs</w:t>
      </w:r>
    </w:p>
    <w:p w14:paraId="17849A9F" w14:textId="77777777" w:rsidR="0034392B" w:rsidRDefault="0034392B" w:rsidP="0034392B">
      <w:pPr>
        <w:pStyle w:val="Lijstalinea"/>
        <w:rPr>
          <w:rFonts w:ascii="TradeGothic LT CondEighteen" w:hAnsi="TradeGothic LT CondEighteen" w:cs="Segoe UI"/>
          <w:color w:val="000000"/>
          <w:sz w:val="24"/>
        </w:rPr>
      </w:pPr>
      <w:r>
        <w:br/>
      </w:r>
      <w:r>
        <w:rPr>
          <w:rFonts w:ascii="TradeGothic LT CondEighteen" w:hAnsi="TradeGothic LT CondEighteen" w:cs="Segoe UI"/>
          <w:color w:val="000000"/>
          <w:sz w:val="24"/>
        </w:rPr>
        <w:t>Zaal met airco gevraagd voor volgende AV.</w:t>
      </w:r>
    </w:p>
    <w:p w14:paraId="552C8B98" w14:textId="77777777" w:rsidR="0034392B" w:rsidRDefault="0034392B" w:rsidP="0034392B">
      <w:pPr>
        <w:pStyle w:val="Lijstalinea"/>
        <w:rPr>
          <w:rFonts w:ascii="TradeGothic LT CondEighteen" w:hAnsi="TradeGothic LT CondEighteen" w:cs="Segoe UI"/>
          <w:color w:val="000000"/>
          <w:sz w:val="24"/>
        </w:rPr>
      </w:pPr>
    </w:p>
    <w:p w14:paraId="28F42B26" w14:textId="77777777" w:rsidR="0034392B" w:rsidRDefault="0034392B" w:rsidP="0034392B">
      <w:pPr>
        <w:pStyle w:val="Lijstalinea"/>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u w:val="single"/>
        </w:rPr>
        <w:t>Sport Vlaanderen</w:t>
      </w:r>
      <w:r w:rsidRPr="3AAB7DFB">
        <w:rPr>
          <w:rFonts w:ascii="TradeGothic LT CondEighteen" w:hAnsi="TradeGothic LT CondEighteen" w:cs="Segoe UI"/>
          <w:color w:val="000000" w:themeColor="text1"/>
          <w:sz w:val="24"/>
        </w:rPr>
        <w:t xml:space="preserve">: </w:t>
      </w:r>
    </w:p>
    <w:p w14:paraId="3A281DFB" w14:textId="77777777" w:rsidR="0034392B" w:rsidRDefault="0034392B" w:rsidP="0034392B">
      <w:pPr>
        <w:pStyle w:val="Lijstalinea"/>
        <w:numPr>
          <w:ilvl w:val="0"/>
          <w:numId w:val="20"/>
        </w:numPr>
        <w:rPr>
          <w:rFonts w:ascii="TradeGothic LT CondEighteen" w:hAnsi="TradeGothic LT CondEighteen" w:cs="Segoe UI"/>
          <w:color w:val="000000"/>
          <w:sz w:val="24"/>
        </w:rPr>
      </w:pPr>
      <w:r w:rsidRPr="3AAB7DFB">
        <w:rPr>
          <w:rFonts w:ascii="TradeGothic LT CondEighteen" w:hAnsi="TradeGothic LT CondEighteen" w:cs="Segoe UI"/>
          <w:color w:val="000000" w:themeColor="text1"/>
          <w:sz w:val="24"/>
        </w:rPr>
        <w:t xml:space="preserve">Het bestuursorgaan dient de bevoegdheid te behouden in de toekomst ook met de komst van de sporttakcommissies. </w:t>
      </w:r>
    </w:p>
    <w:p w14:paraId="30130378" w14:textId="77777777" w:rsidR="0034392B" w:rsidRDefault="0034392B" w:rsidP="0034392B">
      <w:pPr>
        <w:pStyle w:val="Lijstalinea"/>
        <w:numPr>
          <w:ilvl w:val="0"/>
          <w:numId w:val="20"/>
        </w:numPr>
        <w:rPr>
          <w:rFonts w:ascii="TradeGothic LT CondEighteen" w:hAnsi="TradeGothic LT CondEighteen" w:cs="Segoe UI"/>
          <w:color w:val="000000"/>
          <w:sz w:val="24"/>
        </w:rPr>
      </w:pPr>
      <w:r>
        <w:rPr>
          <w:rFonts w:ascii="TradeGothic LT CondEighteen" w:hAnsi="TradeGothic LT CondEighteen" w:cs="Segoe UI"/>
          <w:color w:val="000000"/>
          <w:sz w:val="24"/>
        </w:rPr>
        <w:t>Bewaak de rollen van elk orgaan</w:t>
      </w:r>
    </w:p>
    <w:p w14:paraId="6478F1E7" w14:textId="77777777" w:rsidR="0034392B" w:rsidRDefault="0034392B" w:rsidP="0034392B">
      <w:pPr>
        <w:pStyle w:val="Lijstalinea"/>
        <w:numPr>
          <w:ilvl w:val="0"/>
          <w:numId w:val="20"/>
        </w:numPr>
        <w:rPr>
          <w:rFonts w:ascii="TradeGothic LT CondEighteen" w:hAnsi="TradeGothic LT CondEighteen" w:cs="Segoe UI"/>
          <w:color w:val="000000"/>
          <w:sz w:val="24"/>
        </w:rPr>
      </w:pPr>
      <w:r>
        <w:rPr>
          <w:rFonts w:ascii="TradeGothic LT CondEighteen" w:hAnsi="TradeGothic LT CondEighteen" w:cs="Segoe UI"/>
          <w:color w:val="000000"/>
          <w:sz w:val="24"/>
        </w:rPr>
        <w:t>Zorg dat je in de commissies je inhoudelijke experten hebt!</w:t>
      </w:r>
    </w:p>
    <w:p w14:paraId="0EE5068F" w14:textId="77777777" w:rsidR="0034392B" w:rsidRDefault="0034392B" w:rsidP="0034392B">
      <w:pPr>
        <w:pStyle w:val="Lijstalinea"/>
        <w:numPr>
          <w:ilvl w:val="0"/>
          <w:numId w:val="20"/>
        </w:numPr>
        <w:rPr>
          <w:rFonts w:ascii="TradeGothic LT CondEighteen" w:hAnsi="TradeGothic LT CondEighteen" w:cs="Segoe UI"/>
          <w:color w:val="000000"/>
          <w:sz w:val="24"/>
        </w:rPr>
      </w:pPr>
      <w:r>
        <w:rPr>
          <w:rFonts w:ascii="TradeGothic LT CondEighteen" w:hAnsi="TradeGothic LT CondEighteen" w:cs="Segoe UI"/>
          <w:color w:val="000000"/>
          <w:sz w:val="24"/>
        </w:rPr>
        <w:t>Bestuur moet samenwerken, maar de clubs moeten ook blijven vertrouwen hebben en willen samenwerken</w:t>
      </w:r>
    </w:p>
    <w:p w14:paraId="0339550C" w14:textId="22FE49CC" w:rsidR="00E424A4" w:rsidRDefault="0034392B" w:rsidP="0034392B">
      <w:pPr>
        <w:pStyle w:val="Lijstalinea"/>
        <w:numPr>
          <w:ilvl w:val="0"/>
          <w:numId w:val="20"/>
        </w:numPr>
        <w:rPr>
          <w:rFonts w:ascii="TradeGothic LT CondEighteen" w:hAnsi="TradeGothic LT CondEighteen" w:cs="Segoe UI"/>
          <w:color w:val="000000"/>
          <w:sz w:val="24"/>
        </w:rPr>
      </w:pPr>
      <w:r>
        <w:rPr>
          <w:rFonts w:ascii="TradeGothic LT CondEighteen" w:hAnsi="TradeGothic LT CondEighteen" w:cs="Segoe UI"/>
          <w:color w:val="000000"/>
          <w:sz w:val="24"/>
        </w:rPr>
        <w:t xml:space="preserve">Competent personeel dat je ook mag benoemen. </w:t>
      </w:r>
    </w:p>
    <w:p w14:paraId="0742A69B" w14:textId="259D5069" w:rsidR="0034392B" w:rsidRPr="00E424A4" w:rsidRDefault="00E424A4" w:rsidP="00E424A4">
      <w:pPr>
        <w:spacing w:after="160" w:line="278" w:lineRule="auto"/>
        <w:rPr>
          <w:rFonts w:ascii="TradeGothic LT CondEighteen" w:hAnsi="TradeGothic LT CondEighteen" w:cs="Segoe UI"/>
          <w:color w:val="000000"/>
          <w:lang w:eastAsia="nl-BE"/>
        </w:rPr>
      </w:pPr>
      <w:r>
        <w:rPr>
          <w:rFonts w:ascii="TradeGothic LT CondEighteen" w:hAnsi="TradeGothic LT CondEighteen" w:cs="Segoe UI"/>
          <w:color w:val="000000"/>
        </w:rPr>
        <w:br w:type="page"/>
      </w:r>
    </w:p>
    <w:p w14:paraId="0BBAAF8D" w14:textId="77777777" w:rsidR="0034392B" w:rsidRPr="0034392B" w:rsidRDefault="0034392B" w:rsidP="0034392B">
      <w:pPr>
        <w:pStyle w:val="Lijstalinea"/>
        <w:rPr>
          <w:rFonts w:ascii="TradeGothic LT CondEighteen" w:eastAsiaTheme="minorEastAsia" w:hAnsi="TradeGothic LT CondEighteen" w:cstheme="minorBidi"/>
          <w:color w:val="000000" w:themeColor="text1"/>
          <w:sz w:val="24"/>
        </w:rPr>
      </w:pPr>
    </w:p>
    <w:p w14:paraId="0CC6AA96" w14:textId="46A4575E" w:rsidR="0034392B" w:rsidRPr="3AAB7DFB" w:rsidRDefault="0034392B" w:rsidP="0034392B">
      <w:pPr>
        <w:pStyle w:val="Lijstalinea"/>
        <w:numPr>
          <w:ilvl w:val="0"/>
          <w:numId w:val="17"/>
        </w:numPr>
        <w:rPr>
          <w:rFonts w:ascii="TradeGothic LT CondEighteen" w:hAnsi="TradeGothic LT CondEighteen" w:cs="Segoe UI"/>
          <w:color w:val="000000" w:themeColor="text1"/>
          <w:sz w:val="24"/>
        </w:rPr>
      </w:pPr>
      <w:r w:rsidRPr="0034392B">
        <w:rPr>
          <w:rFonts w:ascii="TradeGothic LT CondEighteen" w:hAnsi="TradeGothic LT CondEighteen" w:cs="Segoe UI"/>
          <w:b/>
          <w:bCs/>
          <w:color w:val="000000" w:themeColor="text1"/>
          <w:sz w:val="24"/>
        </w:rPr>
        <w:t>Aanwezigheden</w:t>
      </w:r>
    </w:p>
    <w:p w14:paraId="35032ACB" w14:textId="0969D08A" w:rsidR="0034392B" w:rsidRDefault="0034392B" w:rsidP="0034392B">
      <w:pPr>
        <w:pStyle w:val="paragraph"/>
        <w:spacing w:before="0" w:beforeAutospacing="0" w:after="0" w:afterAutospacing="0"/>
        <w:textAlignment w:val="baseline"/>
        <w:rPr>
          <w:rFonts w:ascii="Segoe UI" w:hAnsi="Segoe UI" w:cs="Segoe UI"/>
          <w:sz w:val="18"/>
          <w:szCs w:val="18"/>
        </w:rPr>
      </w:pPr>
    </w:p>
    <w:tbl>
      <w:tblPr>
        <w:tblStyle w:val="Tabelraster"/>
        <w:tblW w:w="0" w:type="auto"/>
        <w:tblLook w:val="04A0" w:firstRow="1" w:lastRow="0" w:firstColumn="1" w:lastColumn="0" w:noHBand="0" w:noVBand="1"/>
      </w:tblPr>
      <w:tblGrid>
        <w:gridCol w:w="559"/>
        <w:gridCol w:w="1077"/>
        <w:gridCol w:w="3179"/>
        <w:gridCol w:w="1843"/>
      </w:tblGrid>
      <w:tr w:rsidR="0034392B" w:rsidRPr="0034392B" w14:paraId="733F61A9" w14:textId="77777777" w:rsidTr="0034392B">
        <w:tc>
          <w:tcPr>
            <w:tcW w:w="559" w:type="dxa"/>
            <w:shd w:val="clear" w:color="auto" w:fill="000000" w:themeFill="text1"/>
          </w:tcPr>
          <w:p w14:paraId="355AE3B3" w14:textId="77777777" w:rsidR="0034392B" w:rsidRPr="0034392B" w:rsidRDefault="0034392B" w:rsidP="0034392B">
            <w:pPr>
              <w:pStyle w:val="paragraph"/>
              <w:spacing w:before="0" w:beforeAutospacing="0" w:after="0" w:afterAutospacing="0"/>
              <w:jc w:val="center"/>
              <w:textAlignment w:val="baseline"/>
              <w:rPr>
                <w:rFonts w:ascii="TradeGothic LT" w:hAnsi="TradeGothic LT" w:cs="Segoe UI"/>
                <w:sz w:val="18"/>
                <w:szCs w:val="18"/>
              </w:rPr>
            </w:pPr>
          </w:p>
        </w:tc>
        <w:tc>
          <w:tcPr>
            <w:tcW w:w="1077" w:type="dxa"/>
            <w:shd w:val="clear" w:color="auto" w:fill="000000" w:themeFill="text1"/>
          </w:tcPr>
          <w:p w14:paraId="7ADE2AD5" w14:textId="0350A701" w:rsidR="0034392B" w:rsidRPr="0034392B" w:rsidRDefault="0034392B" w:rsidP="0034392B">
            <w:pPr>
              <w:pStyle w:val="paragraph"/>
              <w:spacing w:before="0" w:beforeAutospacing="0" w:after="0" w:afterAutospacing="0"/>
              <w:jc w:val="center"/>
              <w:textAlignment w:val="baseline"/>
              <w:rPr>
                <w:rFonts w:ascii="TradeGothic LT" w:hAnsi="TradeGothic LT" w:cs="Segoe UI"/>
                <w:sz w:val="18"/>
                <w:szCs w:val="18"/>
              </w:rPr>
            </w:pPr>
            <w:r w:rsidRPr="0034392B">
              <w:rPr>
                <w:rFonts w:ascii="TradeGothic LT" w:hAnsi="TradeGothic LT" w:cs="Segoe UI"/>
                <w:sz w:val="18"/>
                <w:szCs w:val="18"/>
              </w:rPr>
              <w:t>KUNST</w:t>
            </w:r>
          </w:p>
        </w:tc>
        <w:tc>
          <w:tcPr>
            <w:tcW w:w="3179" w:type="dxa"/>
            <w:shd w:val="clear" w:color="auto" w:fill="000000" w:themeFill="text1"/>
          </w:tcPr>
          <w:p w14:paraId="381E214B" w14:textId="4EF0E471" w:rsidR="0034392B" w:rsidRPr="0034392B" w:rsidRDefault="0034392B" w:rsidP="0034392B">
            <w:pPr>
              <w:pStyle w:val="paragraph"/>
              <w:spacing w:before="0" w:beforeAutospacing="0" w:after="0" w:afterAutospacing="0"/>
              <w:jc w:val="center"/>
              <w:textAlignment w:val="baseline"/>
              <w:rPr>
                <w:rFonts w:ascii="TradeGothic LT" w:hAnsi="TradeGothic LT" w:cs="Segoe UI"/>
                <w:sz w:val="18"/>
                <w:szCs w:val="18"/>
              </w:rPr>
            </w:pPr>
            <w:r w:rsidRPr="0034392B">
              <w:rPr>
                <w:rFonts w:ascii="TradeGothic LT" w:hAnsi="TradeGothic LT" w:cs="Segoe UI"/>
                <w:sz w:val="18"/>
                <w:szCs w:val="18"/>
              </w:rPr>
              <w:t>Vertegenwoordiger</w:t>
            </w:r>
          </w:p>
        </w:tc>
        <w:tc>
          <w:tcPr>
            <w:tcW w:w="1843" w:type="dxa"/>
            <w:shd w:val="clear" w:color="auto" w:fill="000000" w:themeFill="text1"/>
          </w:tcPr>
          <w:p w14:paraId="76F01415" w14:textId="74204688" w:rsidR="0034392B" w:rsidRPr="0034392B" w:rsidRDefault="0034392B" w:rsidP="0034392B">
            <w:pPr>
              <w:pStyle w:val="paragraph"/>
              <w:spacing w:before="0" w:beforeAutospacing="0" w:after="0" w:afterAutospacing="0"/>
              <w:jc w:val="center"/>
              <w:textAlignment w:val="baseline"/>
              <w:rPr>
                <w:rFonts w:ascii="TradeGothic LT" w:hAnsi="TradeGothic LT" w:cs="Segoe UI"/>
                <w:sz w:val="18"/>
                <w:szCs w:val="18"/>
              </w:rPr>
            </w:pPr>
            <w:r w:rsidRPr="0034392B">
              <w:rPr>
                <w:rFonts w:ascii="TradeGothic LT" w:hAnsi="TradeGothic LT" w:cs="Segoe UI"/>
                <w:sz w:val="18"/>
                <w:szCs w:val="18"/>
              </w:rPr>
              <w:t xml:space="preserve">Volmacht </w:t>
            </w:r>
            <w:r>
              <w:rPr>
                <w:rFonts w:ascii="TradeGothic LT" w:hAnsi="TradeGothic LT" w:cs="Segoe UI"/>
                <w:sz w:val="18"/>
                <w:szCs w:val="18"/>
              </w:rPr>
              <w:t>a</w:t>
            </w:r>
            <w:r w:rsidRPr="0034392B">
              <w:rPr>
                <w:rFonts w:ascii="TradeGothic LT" w:hAnsi="TradeGothic LT" w:cs="Segoe UI"/>
                <w:sz w:val="18"/>
                <w:szCs w:val="18"/>
              </w:rPr>
              <w:t>an (club)</w:t>
            </w:r>
          </w:p>
        </w:tc>
      </w:tr>
      <w:tr w:rsidR="0034392B" w:rsidRPr="0034392B" w14:paraId="54512EAC" w14:textId="77777777" w:rsidTr="0034392B">
        <w:tc>
          <w:tcPr>
            <w:tcW w:w="559" w:type="dxa"/>
          </w:tcPr>
          <w:p w14:paraId="61929025" w14:textId="7BF1276A"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1.</w:t>
            </w:r>
          </w:p>
        </w:tc>
        <w:tc>
          <w:tcPr>
            <w:tcW w:w="1077" w:type="dxa"/>
          </w:tcPr>
          <w:p w14:paraId="4EB0D01B" w14:textId="5D2856E6"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ASW</w:t>
            </w:r>
          </w:p>
        </w:tc>
        <w:tc>
          <w:tcPr>
            <w:tcW w:w="3179" w:type="dxa"/>
          </w:tcPr>
          <w:p w14:paraId="702C6E87" w14:textId="7A2D1398"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Shelly Raes</w:t>
            </w:r>
          </w:p>
        </w:tc>
        <w:tc>
          <w:tcPr>
            <w:tcW w:w="1843" w:type="dxa"/>
          </w:tcPr>
          <w:p w14:paraId="73991F42"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2319FC9B" w14:textId="77777777" w:rsidTr="0034392B">
        <w:tc>
          <w:tcPr>
            <w:tcW w:w="559" w:type="dxa"/>
          </w:tcPr>
          <w:p w14:paraId="49785486" w14:textId="1010E92B"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2.</w:t>
            </w:r>
          </w:p>
        </w:tc>
        <w:tc>
          <w:tcPr>
            <w:tcW w:w="1077" w:type="dxa"/>
          </w:tcPr>
          <w:p w14:paraId="284F82EE" w14:textId="7C31FF7F"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BKSC</w:t>
            </w:r>
          </w:p>
        </w:tc>
        <w:tc>
          <w:tcPr>
            <w:tcW w:w="3179" w:type="dxa"/>
          </w:tcPr>
          <w:p w14:paraId="0D5EADAB" w14:textId="2523B2FC"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w:t>
            </w:r>
          </w:p>
        </w:tc>
        <w:tc>
          <w:tcPr>
            <w:tcW w:w="1843" w:type="dxa"/>
          </w:tcPr>
          <w:p w14:paraId="04393E5C" w14:textId="1B9FB28E"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BSC</w:t>
            </w:r>
          </w:p>
        </w:tc>
      </w:tr>
      <w:tr w:rsidR="0034392B" w:rsidRPr="0034392B" w14:paraId="135797DF" w14:textId="77777777" w:rsidTr="0034392B">
        <w:tc>
          <w:tcPr>
            <w:tcW w:w="559" w:type="dxa"/>
          </w:tcPr>
          <w:p w14:paraId="36FC8E17" w14:textId="0E970840"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3.</w:t>
            </w:r>
          </w:p>
        </w:tc>
        <w:tc>
          <w:tcPr>
            <w:tcW w:w="1077" w:type="dxa"/>
          </w:tcPr>
          <w:p w14:paraId="11E3E2A6" w14:textId="6590BADA"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DSH</w:t>
            </w:r>
          </w:p>
        </w:tc>
        <w:tc>
          <w:tcPr>
            <w:tcW w:w="3179" w:type="dxa"/>
          </w:tcPr>
          <w:p w14:paraId="354020EF"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Maria Bouwens</w:t>
            </w:r>
          </w:p>
          <w:p w14:paraId="6E7AA90F" w14:textId="69B308AA"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Annemie De Preter</w:t>
            </w:r>
          </w:p>
        </w:tc>
        <w:tc>
          <w:tcPr>
            <w:tcW w:w="1843" w:type="dxa"/>
          </w:tcPr>
          <w:p w14:paraId="72B48B79"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07CCB2F0" w14:textId="77777777" w:rsidTr="0034392B">
        <w:tc>
          <w:tcPr>
            <w:tcW w:w="559" w:type="dxa"/>
          </w:tcPr>
          <w:p w14:paraId="226A03AE" w14:textId="05875D7A"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4.</w:t>
            </w:r>
          </w:p>
        </w:tc>
        <w:tc>
          <w:tcPr>
            <w:tcW w:w="1077" w:type="dxa"/>
          </w:tcPr>
          <w:p w14:paraId="581BF07E" w14:textId="5A21AB99"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FSCK</w:t>
            </w:r>
          </w:p>
        </w:tc>
        <w:tc>
          <w:tcPr>
            <w:tcW w:w="3179" w:type="dxa"/>
          </w:tcPr>
          <w:p w14:paraId="036F7B5B"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Karel Devos</w:t>
            </w:r>
          </w:p>
          <w:p w14:paraId="42E5FA26" w14:textId="3A68A40D"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Kristof Vanden Bussche</w:t>
            </w:r>
          </w:p>
        </w:tc>
        <w:tc>
          <w:tcPr>
            <w:tcW w:w="1843" w:type="dxa"/>
          </w:tcPr>
          <w:p w14:paraId="0BBA5E9F"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1FE2FF5E" w14:textId="77777777" w:rsidTr="0034392B">
        <w:tc>
          <w:tcPr>
            <w:tcW w:w="559" w:type="dxa"/>
          </w:tcPr>
          <w:p w14:paraId="52F94501" w14:textId="7D028F1F"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5.</w:t>
            </w:r>
          </w:p>
        </w:tc>
        <w:tc>
          <w:tcPr>
            <w:tcW w:w="1077" w:type="dxa"/>
          </w:tcPr>
          <w:p w14:paraId="3FD90A76" w14:textId="5BAD2473"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GSK</w:t>
            </w:r>
          </w:p>
        </w:tc>
        <w:tc>
          <w:tcPr>
            <w:tcW w:w="3179" w:type="dxa"/>
          </w:tcPr>
          <w:p w14:paraId="04731535" w14:textId="4158B5F1"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Dave Van Nevel</w:t>
            </w:r>
          </w:p>
        </w:tc>
        <w:tc>
          <w:tcPr>
            <w:tcW w:w="1843" w:type="dxa"/>
          </w:tcPr>
          <w:p w14:paraId="4E01388B"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727DAC52" w14:textId="77777777" w:rsidTr="0034392B">
        <w:tc>
          <w:tcPr>
            <w:tcW w:w="559" w:type="dxa"/>
          </w:tcPr>
          <w:p w14:paraId="626B8EF1" w14:textId="35B5D3B9"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6.</w:t>
            </w:r>
          </w:p>
        </w:tc>
        <w:tc>
          <w:tcPr>
            <w:tcW w:w="1077" w:type="dxa"/>
          </w:tcPr>
          <w:p w14:paraId="53578C91" w14:textId="59291EB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HSK</w:t>
            </w:r>
          </w:p>
        </w:tc>
        <w:tc>
          <w:tcPr>
            <w:tcW w:w="3179" w:type="dxa"/>
          </w:tcPr>
          <w:p w14:paraId="2262687C"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Katrien Dirix</w:t>
            </w:r>
          </w:p>
          <w:p w14:paraId="3D10B46A"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Bob Pétré</w:t>
            </w:r>
          </w:p>
          <w:p w14:paraId="60B8686C" w14:textId="63880B92"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Marleen Vandyck</w:t>
            </w:r>
          </w:p>
        </w:tc>
        <w:tc>
          <w:tcPr>
            <w:tcW w:w="1843" w:type="dxa"/>
          </w:tcPr>
          <w:p w14:paraId="1D8AD798"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6F2D3089" w14:textId="77777777" w:rsidTr="0034392B">
        <w:tc>
          <w:tcPr>
            <w:tcW w:w="559" w:type="dxa"/>
          </w:tcPr>
          <w:p w14:paraId="5A48B847" w14:textId="6A7FD116"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7.</w:t>
            </w:r>
          </w:p>
        </w:tc>
        <w:tc>
          <w:tcPr>
            <w:tcW w:w="1077" w:type="dxa"/>
          </w:tcPr>
          <w:p w14:paraId="32D26A9D" w14:textId="12213821"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KHL</w:t>
            </w:r>
          </w:p>
        </w:tc>
        <w:tc>
          <w:tcPr>
            <w:tcW w:w="3179" w:type="dxa"/>
          </w:tcPr>
          <w:p w14:paraId="4D50D550" w14:textId="44853659"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w:t>
            </w:r>
          </w:p>
        </w:tc>
        <w:tc>
          <w:tcPr>
            <w:tcW w:w="1843" w:type="dxa"/>
          </w:tcPr>
          <w:p w14:paraId="31143475" w14:textId="405881DF"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HSK</w:t>
            </w:r>
          </w:p>
        </w:tc>
      </w:tr>
      <w:tr w:rsidR="0034392B" w:rsidRPr="0034392B" w14:paraId="3C881035" w14:textId="77777777" w:rsidTr="0034392B">
        <w:tc>
          <w:tcPr>
            <w:tcW w:w="559" w:type="dxa"/>
          </w:tcPr>
          <w:p w14:paraId="56AAC9D5" w14:textId="7580B1D9"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8.</w:t>
            </w:r>
          </w:p>
        </w:tc>
        <w:tc>
          <w:tcPr>
            <w:tcW w:w="1077" w:type="dxa"/>
          </w:tcPr>
          <w:p w14:paraId="710DD0BC" w14:textId="743F6C85"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KHM</w:t>
            </w:r>
          </w:p>
        </w:tc>
        <w:tc>
          <w:tcPr>
            <w:tcW w:w="3179" w:type="dxa"/>
          </w:tcPr>
          <w:p w14:paraId="3A0DACC4" w14:textId="55FD2879"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Pierre Goyvaerts</w:t>
            </w:r>
          </w:p>
        </w:tc>
        <w:tc>
          <w:tcPr>
            <w:tcW w:w="1843" w:type="dxa"/>
          </w:tcPr>
          <w:p w14:paraId="39A9A768"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1AC967F3" w14:textId="77777777" w:rsidTr="0034392B">
        <w:tc>
          <w:tcPr>
            <w:tcW w:w="559" w:type="dxa"/>
          </w:tcPr>
          <w:p w14:paraId="27DD2319" w14:textId="4F9C4A8F"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9.</w:t>
            </w:r>
          </w:p>
        </w:tc>
        <w:tc>
          <w:tcPr>
            <w:tcW w:w="1077" w:type="dxa"/>
          </w:tcPr>
          <w:p w14:paraId="699848CD" w14:textId="28FDBFEB"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KNH</w:t>
            </w:r>
          </w:p>
        </w:tc>
        <w:tc>
          <w:tcPr>
            <w:tcW w:w="3179" w:type="dxa"/>
          </w:tcPr>
          <w:p w14:paraId="5670E5DB"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Ellen Aerts</w:t>
            </w:r>
          </w:p>
          <w:p w14:paraId="122DCEB2" w14:textId="765F3E34"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Lynn Heiler</w:t>
            </w:r>
          </w:p>
        </w:tc>
        <w:tc>
          <w:tcPr>
            <w:tcW w:w="1843" w:type="dxa"/>
          </w:tcPr>
          <w:p w14:paraId="025F3D90"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366F558F" w14:textId="77777777" w:rsidTr="0034392B">
        <w:tc>
          <w:tcPr>
            <w:tcW w:w="559" w:type="dxa"/>
          </w:tcPr>
          <w:p w14:paraId="492FA6BD" w14:textId="366122BD"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10.</w:t>
            </w:r>
          </w:p>
        </w:tc>
        <w:tc>
          <w:tcPr>
            <w:tcW w:w="1077" w:type="dxa"/>
          </w:tcPr>
          <w:p w14:paraId="441C769A" w14:textId="1A6BF6B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KPL</w:t>
            </w:r>
          </w:p>
        </w:tc>
        <w:tc>
          <w:tcPr>
            <w:tcW w:w="3179" w:type="dxa"/>
          </w:tcPr>
          <w:p w14:paraId="3801DFFC"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Jeroen Schroyen</w:t>
            </w:r>
          </w:p>
          <w:p w14:paraId="12FED8E6" w14:textId="4FDF127A"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Christel Weymeersch</w:t>
            </w:r>
          </w:p>
        </w:tc>
        <w:tc>
          <w:tcPr>
            <w:tcW w:w="1843" w:type="dxa"/>
          </w:tcPr>
          <w:p w14:paraId="55D3B90F"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56395617" w14:textId="77777777" w:rsidTr="0034392B">
        <w:tc>
          <w:tcPr>
            <w:tcW w:w="559" w:type="dxa"/>
          </w:tcPr>
          <w:p w14:paraId="5962733C"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c>
          <w:tcPr>
            <w:tcW w:w="1077" w:type="dxa"/>
          </w:tcPr>
          <w:p w14:paraId="30EB9C2A" w14:textId="54BC3124"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NOT</w:t>
            </w:r>
          </w:p>
        </w:tc>
        <w:tc>
          <w:tcPr>
            <w:tcW w:w="3179" w:type="dxa"/>
          </w:tcPr>
          <w:p w14:paraId="59D2C927" w14:textId="49186CD6"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Ludo Daemen</w:t>
            </w:r>
          </w:p>
        </w:tc>
        <w:tc>
          <w:tcPr>
            <w:tcW w:w="1843" w:type="dxa"/>
          </w:tcPr>
          <w:p w14:paraId="067BCB77"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681D74F9" w14:textId="77777777" w:rsidTr="0034392B">
        <w:tc>
          <w:tcPr>
            <w:tcW w:w="559" w:type="dxa"/>
            <w:shd w:val="clear" w:color="auto" w:fill="FBCE14"/>
          </w:tcPr>
          <w:p w14:paraId="6391316B"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c>
          <w:tcPr>
            <w:tcW w:w="1077" w:type="dxa"/>
            <w:shd w:val="clear" w:color="auto" w:fill="FBCE14"/>
          </w:tcPr>
          <w:p w14:paraId="5421CB5C" w14:textId="588501F6" w:rsidR="0034392B" w:rsidRPr="0034392B" w:rsidRDefault="0034392B" w:rsidP="0034392B">
            <w:pPr>
              <w:pStyle w:val="paragraph"/>
              <w:spacing w:before="0" w:beforeAutospacing="0" w:after="0" w:afterAutospacing="0"/>
              <w:jc w:val="center"/>
              <w:textAlignment w:val="baseline"/>
              <w:rPr>
                <w:rFonts w:ascii="TradeGothic LT" w:hAnsi="TradeGothic LT" w:cs="Segoe UI"/>
                <w:sz w:val="18"/>
                <w:szCs w:val="18"/>
              </w:rPr>
            </w:pPr>
            <w:r w:rsidRPr="0034392B">
              <w:rPr>
                <w:rFonts w:ascii="TradeGothic LT" w:hAnsi="TradeGothic LT" w:cs="Segoe UI"/>
                <w:sz w:val="18"/>
                <w:szCs w:val="18"/>
              </w:rPr>
              <w:t>SNEL</w:t>
            </w:r>
          </w:p>
        </w:tc>
        <w:tc>
          <w:tcPr>
            <w:tcW w:w="3179" w:type="dxa"/>
            <w:shd w:val="clear" w:color="auto" w:fill="FBCE14"/>
          </w:tcPr>
          <w:p w14:paraId="2F835B12" w14:textId="72BC7012" w:rsidR="0034392B" w:rsidRPr="0034392B" w:rsidRDefault="0034392B" w:rsidP="0034392B">
            <w:pPr>
              <w:pStyle w:val="paragraph"/>
              <w:spacing w:before="0" w:beforeAutospacing="0" w:after="0" w:afterAutospacing="0"/>
              <w:jc w:val="center"/>
              <w:textAlignment w:val="baseline"/>
              <w:rPr>
                <w:rFonts w:ascii="TradeGothic LT" w:hAnsi="TradeGothic LT" w:cs="Segoe UI"/>
                <w:sz w:val="18"/>
                <w:szCs w:val="18"/>
              </w:rPr>
            </w:pPr>
            <w:r w:rsidRPr="0034392B">
              <w:rPr>
                <w:rFonts w:ascii="TradeGothic LT" w:hAnsi="TradeGothic LT" w:cs="Segoe UI"/>
                <w:sz w:val="18"/>
                <w:szCs w:val="18"/>
              </w:rPr>
              <w:t>Vertegenwoordiger</w:t>
            </w:r>
          </w:p>
        </w:tc>
        <w:tc>
          <w:tcPr>
            <w:tcW w:w="1843" w:type="dxa"/>
            <w:shd w:val="clear" w:color="auto" w:fill="FBCE14"/>
          </w:tcPr>
          <w:p w14:paraId="5D49826D" w14:textId="258FC6C5" w:rsidR="0034392B" w:rsidRPr="0034392B" w:rsidRDefault="0034392B" w:rsidP="0034392B">
            <w:pPr>
              <w:pStyle w:val="paragraph"/>
              <w:spacing w:before="0" w:beforeAutospacing="0" w:after="0" w:afterAutospacing="0"/>
              <w:jc w:val="center"/>
              <w:textAlignment w:val="baseline"/>
              <w:rPr>
                <w:rFonts w:ascii="TradeGothic LT" w:hAnsi="TradeGothic LT" w:cs="Segoe UI"/>
                <w:sz w:val="18"/>
                <w:szCs w:val="18"/>
              </w:rPr>
            </w:pPr>
            <w:r w:rsidRPr="0034392B">
              <w:rPr>
                <w:rFonts w:ascii="TradeGothic LT" w:hAnsi="TradeGothic LT" w:cs="Segoe UI"/>
                <w:sz w:val="18"/>
                <w:szCs w:val="18"/>
              </w:rPr>
              <w:t xml:space="preserve">Volmacht </w:t>
            </w:r>
            <w:r>
              <w:rPr>
                <w:rFonts w:ascii="TradeGothic LT" w:hAnsi="TradeGothic LT" w:cs="Segoe UI"/>
                <w:sz w:val="18"/>
                <w:szCs w:val="18"/>
              </w:rPr>
              <w:t>a</w:t>
            </w:r>
            <w:r w:rsidRPr="0034392B">
              <w:rPr>
                <w:rFonts w:ascii="TradeGothic LT" w:hAnsi="TradeGothic LT" w:cs="Segoe UI"/>
                <w:sz w:val="18"/>
                <w:szCs w:val="18"/>
              </w:rPr>
              <w:t>an (club)</w:t>
            </w:r>
          </w:p>
        </w:tc>
      </w:tr>
      <w:tr w:rsidR="0034392B" w:rsidRPr="0034392B" w14:paraId="18ED65AB" w14:textId="77777777" w:rsidTr="0034392B">
        <w:tc>
          <w:tcPr>
            <w:tcW w:w="559" w:type="dxa"/>
          </w:tcPr>
          <w:p w14:paraId="2AE723F4" w14:textId="614EB97A"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11.</w:t>
            </w:r>
          </w:p>
        </w:tc>
        <w:tc>
          <w:tcPr>
            <w:tcW w:w="1077" w:type="dxa"/>
          </w:tcPr>
          <w:p w14:paraId="005B0875" w14:textId="0CFDB09A"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BSC</w:t>
            </w:r>
          </w:p>
        </w:tc>
        <w:tc>
          <w:tcPr>
            <w:tcW w:w="3179" w:type="dxa"/>
          </w:tcPr>
          <w:p w14:paraId="469FFB7A" w14:textId="77777777" w:rsid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Stijn Defrancq</w:t>
            </w:r>
          </w:p>
          <w:p w14:paraId="3F60288D" w14:textId="594D1471"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Marij Timmerman</w:t>
            </w:r>
          </w:p>
        </w:tc>
        <w:tc>
          <w:tcPr>
            <w:tcW w:w="1843" w:type="dxa"/>
          </w:tcPr>
          <w:p w14:paraId="67007DF7"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392B93FF" w14:textId="77777777" w:rsidTr="0034392B">
        <w:tc>
          <w:tcPr>
            <w:tcW w:w="559" w:type="dxa"/>
          </w:tcPr>
          <w:p w14:paraId="7270463B" w14:textId="577BDA96"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12.</w:t>
            </w:r>
          </w:p>
        </w:tc>
        <w:tc>
          <w:tcPr>
            <w:tcW w:w="1077" w:type="dxa"/>
          </w:tcPr>
          <w:p w14:paraId="58434389" w14:textId="56C983BE"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ERL</w:t>
            </w:r>
          </w:p>
        </w:tc>
        <w:tc>
          <w:tcPr>
            <w:tcW w:w="3179" w:type="dxa"/>
          </w:tcPr>
          <w:p w14:paraId="2782D396" w14:textId="780AE39F"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Bob De Bruyn</w:t>
            </w:r>
          </w:p>
        </w:tc>
        <w:tc>
          <w:tcPr>
            <w:tcW w:w="1843" w:type="dxa"/>
          </w:tcPr>
          <w:p w14:paraId="60FBDBC9"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777A6590" w14:textId="77777777" w:rsidTr="0034392B">
        <w:tc>
          <w:tcPr>
            <w:tcW w:w="559" w:type="dxa"/>
          </w:tcPr>
          <w:p w14:paraId="67524108" w14:textId="1A5223C3"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13.</w:t>
            </w:r>
          </w:p>
        </w:tc>
        <w:tc>
          <w:tcPr>
            <w:tcW w:w="1077" w:type="dxa"/>
          </w:tcPr>
          <w:p w14:paraId="5995B01D" w14:textId="454D758A"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LBSG</w:t>
            </w:r>
          </w:p>
        </w:tc>
        <w:tc>
          <w:tcPr>
            <w:tcW w:w="3179" w:type="dxa"/>
          </w:tcPr>
          <w:p w14:paraId="71BF18B4" w14:textId="77777777" w:rsid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Gert Coone</w:t>
            </w:r>
          </w:p>
          <w:p w14:paraId="5E922B10" w14:textId="00BE2946"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Dominique De Clerck</w:t>
            </w:r>
          </w:p>
        </w:tc>
        <w:tc>
          <w:tcPr>
            <w:tcW w:w="1843" w:type="dxa"/>
          </w:tcPr>
          <w:p w14:paraId="288AFF8C"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7C358D87" w14:textId="77777777" w:rsidTr="0034392B">
        <w:tc>
          <w:tcPr>
            <w:tcW w:w="559" w:type="dxa"/>
          </w:tcPr>
          <w:p w14:paraId="1C26C408"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c>
          <w:tcPr>
            <w:tcW w:w="1077" w:type="dxa"/>
          </w:tcPr>
          <w:p w14:paraId="163B3446" w14:textId="57450AB1"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NLSV</w:t>
            </w:r>
          </w:p>
        </w:tc>
        <w:tc>
          <w:tcPr>
            <w:tcW w:w="3179" w:type="dxa"/>
          </w:tcPr>
          <w:p w14:paraId="78511697" w14:textId="1A421D6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w:t>
            </w:r>
          </w:p>
        </w:tc>
        <w:tc>
          <w:tcPr>
            <w:tcW w:w="1843" w:type="dxa"/>
          </w:tcPr>
          <w:p w14:paraId="59DC870B"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4C559FCE" w14:textId="77777777" w:rsidTr="0034392B">
        <w:tc>
          <w:tcPr>
            <w:tcW w:w="559" w:type="dxa"/>
          </w:tcPr>
          <w:p w14:paraId="674CF048"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c>
          <w:tcPr>
            <w:tcW w:w="1077" w:type="dxa"/>
          </w:tcPr>
          <w:p w14:paraId="0DAAE2D6" w14:textId="4C18FE3F"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RS</w:t>
            </w:r>
            <w:r>
              <w:rPr>
                <w:rFonts w:ascii="TradeGothic LT" w:hAnsi="TradeGothic LT" w:cs="Segoe UI"/>
                <w:sz w:val="18"/>
                <w:szCs w:val="18"/>
              </w:rPr>
              <w:t>C</w:t>
            </w:r>
          </w:p>
        </w:tc>
        <w:tc>
          <w:tcPr>
            <w:tcW w:w="3179" w:type="dxa"/>
          </w:tcPr>
          <w:p w14:paraId="6FCCD5B3" w14:textId="4B7A9461"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Pieter Vermeersch</w:t>
            </w:r>
          </w:p>
        </w:tc>
        <w:tc>
          <w:tcPr>
            <w:tcW w:w="1843" w:type="dxa"/>
          </w:tcPr>
          <w:p w14:paraId="202F2971"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288BB6A9" w14:textId="77777777" w:rsidTr="0034392B">
        <w:tc>
          <w:tcPr>
            <w:tcW w:w="559" w:type="dxa"/>
          </w:tcPr>
          <w:p w14:paraId="66B0BED2" w14:textId="34557985"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14.</w:t>
            </w:r>
          </w:p>
        </w:tc>
        <w:tc>
          <w:tcPr>
            <w:tcW w:w="1077" w:type="dxa"/>
          </w:tcPr>
          <w:p w14:paraId="259573A1" w14:textId="7A5B7DE3"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STKG</w:t>
            </w:r>
          </w:p>
        </w:tc>
        <w:tc>
          <w:tcPr>
            <w:tcW w:w="3179" w:type="dxa"/>
          </w:tcPr>
          <w:p w14:paraId="7181AC32" w14:textId="0D2B974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Jill Yla</w:t>
            </w:r>
          </w:p>
        </w:tc>
        <w:tc>
          <w:tcPr>
            <w:tcW w:w="1843" w:type="dxa"/>
          </w:tcPr>
          <w:p w14:paraId="16B7E9A9"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15AF9071" w14:textId="77777777" w:rsidTr="0034392B">
        <w:tc>
          <w:tcPr>
            <w:tcW w:w="559" w:type="dxa"/>
          </w:tcPr>
          <w:p w14:paraId="04D5AD07" w14:textId="4834D6A8"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15.</w:t>
            </w:r>
          </w:p>
        </w:tc>
        <w:tc>
          <w:tcPr>
            <w:tcW w:w="1077" w:type="dxa"/>
          </w:tcPr>
          <w:p w14:paraId="145B8730" w14:textId="236764FA"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YDS</w:t>
            </w:r>
          </w:p>
        </w:tc>
        <w:tc>
          <w:tcPr>
            <w:tcW w:w="3179" w:type="dxa"/>
          </w:tcPr>
          <w:p w14:paraId="165E0545" w14:textId="40B36EE9"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Werner Van Engeland</w:t>
            </w:r>
          </w:p>
        </w:tc>
        <w:tc>
          <w:tcPr>
            <w:tcW w:w="1843" w:type="dxa"/>
          </w:tcPr>
          <w:p w14:paraId="2FFCF0D3"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306DFFB6" w14:textId="77777777" w:rsidTr="0034392B">
        <w:tc>
          <w:tcPr>
            <w:tcW w:w="559" w:type="dxa"/>
          </w:tcPr>
          <w:p w14:paraId="17A0BDEF"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c>
          <w:tcPr>
            <w:tcW w:w="1077" w:type="dxa"/>
          </w:tcPr>
          <w:p w14:paraId="0CA34881" w14:textId="7BCAD151"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TNT</w:t>
            </w:r>
          </w:p>
        </w:tc>
        <w:tc>
          <w:tcPr>
            <w:tcW w:w="3179" w:type="dxa"/>
          </w:tcPr>
          <w:p w14:paraId="6F2125B2" w14:textId="7BC894BC"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Gunter Werner</w:t>
            </w:r>
          </w:p>
        </w:tc>
        <w:tc>
          <w:tcPr>
            <w:tcW w:w="1843" w:type="dxa"/>
          </w:tcPr>
          <w:p w14:paraId="65B01DA4"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r w:rsidR="0034392B" w:rsidRPr="0034392B" w14:paraId="0AB3CEF9" w14:textId="77777777" w:rsidTr="0034392B">
        <w:tc>
          <w:tcPr>
            <w:tcW w:w="559" w:type="dxa"/>
            <w:shd w:val="clear" w:color="auto" w:fill="000000" w:themeFill="text1"/>
          </w:tcPr>
          <w:p w14:paraId="184F54A7" w14:textId="77777777" w:rsidR="0034392B" w:rsidRPr="0034392B" w:rsidRDefault="0034392B" w:rsidP="0034392B">
            <w:pPr>
              <w:pStyle w:val="paragraph"/>
              <w:spacing w:before="0" w:beforeAutospacing="0" w:after="0" w:afterAutospacing="0"/>
              <w:jc w:val="center"/>
              <w:textAlignment w:val="baseline"/>
              <w:rPr>
                <w:rFonts w:ascii="TradeGothic LT" w:hAnsi="TradeGothic LT" w:cs="Segoe UI"/>
                <w:sz w:val="18"/>
                <w:szCs w:val="18"/>
              </w:rPr>
            </w:pPr>
          </w:p>
        </w:tc>
        <w:tc>
          <w:tcPr>
            <w:tcW w:w="1077" w:type="dxa"/>
            <w:shd w:val="clear" w:color="auto" w:fill="000000" w:themeFill="text1"/>
          </w:tcPr>
          <w:p w14:paraId="366F39F3" w14:textId="0DFD6EAC" w:rsidR="0034392B" w:rsidRPr="0034392B" w:rsidRDefault="0034392B" w:rsidP="0034392B">
            <w:pPr>
              <w:pStyle w:val="paragraph"/>
              <w:spacing w:before="0" w:beforeAutospacing="0" w:after="0" w:afterAutospacing="0"/>
              <w:jc w:val="center"/>
              <w:textAlignment w:val="baseline"/>
              <w:rPr>
                <w:rFonts w:ascii="TradeGothic LT" w:hAnsi="TradeGothic LT" w:cs="Segoe UI"/>
                <w:sz w:val="18"/>
                <w:szCs w:val="18"/>
              </w:rPr>
            </w:pPr>
            <w:r w:rsidRPr="0034392B">
              <w:rPr>
                <w:rFonts w:ascii="TradeGothic LT" w:hAnsi="TradeGothic LT" w:cs="Segoe UI"/>
                <w:sz w:val="18"/>
                <w:szCs w:val="18"/>
              </w:rPr>
              <w:t>GEMENGD</w:t>
            </w:r>
          </w:p>
        </w:tc>
        <w:tc>
          <w:tcPr>
            <w:tcW w:w="3179" w:type="dxa"/>
            <w:shd w:val="clear" w:color="auto" w:fill="000000" w:themeFill="text1"/>
          </w:tcPr>
          <w:p w14:paraId="640EEA5B" w14:textId="59930F16" w:rsidR="0034392B" w:rsidRPr="0034392B" w:rsidRDefault="0034392B" w:rsidP="0034392B">
            <w:pPr>
              <w:pStyle w:val="paragraph"/>
              <w:spacing w:before="0" w:beforeAutospacing="0" w:after="0" w:afterAutospacing="0"/>
              <w:jc w:val="center"/>
              <w:textAlignment w:val="baseline"/>
              <w:rPr>
                <w:rFonts w:ascii="TradeGothic LT" w:hAnsi="TradeGothic LT" w:cs="Segoe UI"/>
                <w:sz w:val="18"/>
                <w:szCs w:val="18"/>
              </w:rPr>
            </w:pPr>
            <w:r w:rsidRPr="0034392B">
              <w:rPr>
                <w:rFonts w:ascii="TradeGothic LT" w:hAnsi="TradeGothic LT" w:cs="Segoe UI"/>
                <w:sz w:val="18"/>
                <w:szCs w:val="18"/>
              </w:rPr>
              <w:t>Vertegenwoordiger</w:t>
            </w:r>
          </w:p>
        </w:tc>
        <w:tc>
          <w:tcPr>
            <w:tcW w:w="1843" w:type="dxa"/>
            <w:shd w:val="clear" w:color="auto" w:fill="000000" w:themeFill="text1"/>
          </w:tcPr>
          <w:p w14:paraId="2B417F0D" w14:textId="1BE5B76B" w:rsidR="0034392B" w:rsidRPr="0034392B" w:rsidRDefault="0034392B" w:rsidP="0034392B">
            <w:pPr>
              <w:pStyle w:val="paragraph"/>
              <w:spacing w:before="0" w:beforeAutospacing="0" w:after="0" w:afterAutospacing="0"/>
              <w:jc w:val="center"/>
              <w:textAlignment w:val="baseline"/>
              <w:rPr>
                <w:rFonts w:ascii="TradeGothic LT" w:hAnsi="TradeGothic LT" w:cs="Segoe UI"/>
                <w:sz w:val="18"/>
                <w:szCs w:val="18"/>
              </w:rPr>
            </w:pPr>
            <w:r w:rsidRPr="0034392B">
              <w:rPr>
                <w:rFonts w:ascii="TradeGothic LT" w:hAnsi="TradeGothic LT" w:cs="Segoe UI"/>
                <w:sz w:val="18"/>
                <w:szCs w:val="18"/>
              </w:rPr>
              <w:t xml:space="preserve">Volmacht </w:t>
            </w:r>
            <w:r>
              <w:rPr>
                <w:rFonts w:ascii="TradeGothic LT" w:hAnsi="TradeGothic LT" w:cs="Segoe UI"/>
                <w:sz w:val="18"/>
                <w:szCs w:val="18"/>
              </w:rPr>
              <w:t>a</w:t>
            </w:r>
            <w:r w:rsidRPr="0034392B">
              <w:rPr>
                <w:rFonts w:ascii="TradeGothic LT" w:hAnsi="TradeGothic LT" w:cs="Segoe UI"/>
                <w:sz w:val="18"/>
                <w:szCs w:val="18"/>
              </w:rPr>
              <w:t>an (club)</w:t>
            </w:r>
          </w:p>
        </w:tc>
      </w:tr>
      <w:tr w:rsidR="0034392B" w:rsidRPr="0034392B" w14:paraId="1863A95C" w14:textId="77777777" w:rsidTr="0034392B">
        <w:tc>
          <w:tcPr>
            <w:tcW w:w="559" w:type="dxa"/>
          </w:tcPr>
          <w:p w14:paraId="64A07B3F" w14:textId="6FF22E73"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16.</w:t>
            </w:r>
          </w:p>
        </w:tc>
        <w:tc>
          <w:tcPr>
            <w:tcW w:w="1077" w:type="dxa"/>
          </w:tcPr>
          <w:p w14:paraId="7BA51645" w14:textId="73FB5DA0"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sidRPr="0034392B">
              <w:rPr>
                <w:rFonts w:ascii="TradeGothic LT" w:hAnsi="TradeGothic LT" w:cs="Segoe UI"/>
                <w:sz w:val="18"/>
                <w:szCs w:val="18"/>
              </w:rPr>
              <w:t>IDA</w:t>
            </w:r>
          </w:p>
        </w:tc>
        <w:tc>
          <w:tcPr>
            <w:tcW w:w="3179" w:type="dxa"/>
          </w:tcPr>
          <w:p w14:paraId="037F3150" w14:textId="77777777" w:rsid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Myriam De Pauw</w:t>
            </w:r>
          </w:p>
          <w:p w14:paraId="705DBFDE" w14:textId="77777777" w:rsid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Dimitri Van Staeyen</w:t>
            </w:r>
          </w:p>
          <w:p w14:paraId="075454F9" w14:textId="6F6F0D61"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r>
              <w:rPr>
                <w:rFonts w:ascii="TradeGothic LT" w:hAnsi="TradeGothic LT" w:cs="Segoe UI"/>
                <w:sz w:val="18"/>
                <w:szCs w:val="18"/>
              </w:rPr>
              <w:t>Tom Vanhout</w:t>
            </w:r>
          </w:p>
        </w:tc>
        <w:tc>
          <w:tcPr>
            <w:tcW w:w="1843" w:type="dxa"/>
          </w:tcPr>
          <w:p w14:paraId="494C8A55"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tc>
      </w:tr>
    </w:tbl>
    <w:p w14:paraId="479B5AB9" w14:textId="77777777" w:rsidR="0034392B" w:rsidRPr="0034392B" w:rsidRDefault="0034392B" w:rsidP="0034392B">
      <w:pPr>
        <w:pStyle w:val="paragraph"/>
        <w:spacing w:before="0" w:beforeAutospacing="0" w:after="0" w:afterAutospacing="0"/>
        <w:textAlignment w:val="baseline"/>
        <w:rPr>
          <w:rFonts w:ascii="TradeGothic LT" w:hAnsi="TradeGothic LT" w:cs="Segoe UI"/>
          <w:sz w:val="18"/>
          <w:szCs w:val="18"/>
        </w:rPr>
      </w:pPr>
    </w:p>
    <w:p w14:paraId="64B135B7" w14:textId="77777777" w:rsidR="0034392B" w:rsidRPr="0034392B" w:rsidRDefault="0034392B" w:rsidP="0034392B">
      <w:pPr>
        <w:rPr>
          <w:rFonts w:ascii="TradeGothic LT" w:hAnsi="TradeGothic LT" w:cs="Segoe UI"/>
          <w:color w:val="000000"/>
        </w:rPr>
      </w:pPr>
    </w:p>
    <w:sectPr w:rsidR="0034392B" w:rsidRPr="0034392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reille Mostaert" w:date="2025-06-25T11:04:00Z" w:initials="MM">
    <w:p w14:paraId="7DB480BC" w14:textId="25A53A37" w:rsidR="00000000" w:rsidRDefault="00000000">
      <w:r>
        <w:annotationRef/>
      </w:r>
      <w:r w:rsidRPr="2B2E41A8">
        <w:t>of sporttakcommissie kunstschaatsen? (is mij nog steeds niet echt duidelijk)</w:t>
      </w:r>
    </w:p>
  </w:comment>
  <w:comment w:id="1" w:author="Mireille Mostaert" w:date="2025-06-25T11:11:00Z" w:initials="MM">
    <w:p w14:paraId="2FCE1228" w14:textId="553A0221" w:rsidR="00000000" w:rsidRDefault="00000000">
      <w:r>
        <w:annotationRef/>
      </w:r>
      <w:r w:rsidRPr="5011A529">
        <w:t>Er worden teveel interne zaken besproken. Er worden discussies uitgevochten tijdens de AV. Bestuurslid geeft aan dat de discussies geen besluiten waren.  </w:t>
      </w:r>
    </w:p>
    <w:p w14:paraId="10003732" w14:textId="1D9DC75D" w:rsidR="00000000" w:rsidRDefault="00000000"/>
  </w:comment>
  <w:comment w:id="2" w:author="Mireille Mostaert" w:date="2025-06-25T11:13:00Z" w:initials="MM">
    <w:p w14:paraId="3EB5EB7F" w14:textId="0CFA8B0A" w:rsidR="00000000" w:rsidRDefault="00000000">
      <w:r>
        <w:annotationRef/>
      </w:r>
      <w:r w:rsidRPr="7C454338">
        <w:t>Lid AV geeft aan dat het een voordeel dat er in de ijsbaan Kristallijn de drie discipline aanbod komen </w:t>
      </w:r>
    </w:p>
    <w:p w14:paraId="1326DA6C" w14:textId="7649695A" w:rsidR="00000000" w:rsidRDefault="00000000">
      <w:r w:rsidRPr="2EEC5177">
        <w:t>Voordeel dat zij lid is van de grootste club van Vlaanderen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B480BC" w15:done="0"/>
  <w15:commentEx w15:paraId="10003732" w15:done="0"/>
  <w15:commentEx w15:paraId="1326DA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96CC8A" w16cex:dateUtc="2025-06-25T09:04:00Z"/>
  <w16cex:commentExtensible w16cex:durableId="54A62FCA" w16cex:dateUtc="2025-06-25T09:11:00Z"/>
  <w16cex:commentExtensible w16cex:durableId="733990BF" w16cex:dateUtc="2025-06-25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B480BC" w16cid:durableId="0296CC8A"/>
  <w16cid:commentId w16cid:paraId="10003732" w16cid:durableId="54A62FCA"/>
  <w16cid:commentId w16cid:paraId="1326DA6C" w16cid:durableId="733990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87E6D" w14:textId="77777777" w:rsidR="00F02348" w:rsidRDefault="00F02348" w:rsidP="00931B5C">
      <w:r>
        <w:separator/>
      </w:r>
    </w:p>
  </w:endnote>
  <w:endnote w:type="continuationSeparator" w:id="0">
    <w:p w14:paraId="0A116CB1" w14:textId="77777777" w:rsidR="00F02348" w:rsidRDefault="00F02348" w:rsidP="0093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Gothic LT CondEighteen">
    <w:altName w:val="Calibri"/>
    <w:panose1 w:val="020B0604020202020204"/>
    <w:charset w:val="4D"/>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iome">
    <w:panose1 w:val="020B0503030204020804"/>
    <w:charset w:val="00"/>
    <w:family w:val="swiss"/>
    <w:pitch w:val="variable"/>
    <w:sig w:usb0="A11526FF" w:usb1="8000000A" w:usb2="00010000" w:usb3="00000000" w:csb0="0000019F" w:csb1="00000000"/>
  </w:font>
  <w:font w:name="TradeGothic LT">
    <w:panose1 w:val="02000503020000020004"/>
    <w:charset w:val="4D"/>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BE0E" w14:textId="77777777" w:rsidR="000D3CA9" w:rsidRDefault="000D3C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2227" w14:textId="00CD67A7" w:rsidR="00931B5C" w:rsidRPr="00B21B92" w:rsidRDefault="00931B5C" w:rsidP="00931B5C">
    <w:pPr>
      <w:tabs>
        <w:tab w:val="left" w:pos="5387"/>
      </w:tabs>
      <w:spacing w:line="276" w:lineRule="auto"/>
      <w:ind w:left="708"/>
      <w:rPr>
        <w:rFonts w:ascii="TradeGothic LT CondEighteen" w:eastAsia="Arial" w:hAnsi="TradeGothic LT CondEighteen" w:cs="Calibri"/>
        <w:b/>
        <w:i/>
        <w:noProof/>
        <w:sz w:val="18"/>
        <w:szCs w:val="18"/>
      </w:rPr>
    </w:pPr>
    <w:r w:rsidRPr="00B21B92">
      <w:rPr>
        <w:rFonts w:ascii="TradeGothic LT CondEighteen" w:eastAsia="Arial" w:hAnsi="TradeGothic LT CondEighteen" w:cs="Arial"/>
        <w:b/>
        <w:noProof/>
      </w:rPr>
      <w:drawing>
        <wp:anchor distT="0" distB="0" distL="114300" distR="114300" simplePos="0" relativeHeight="251658240" behindDoc="0" locked="0" layoutInCell="1" allowOverlap="1" wp14:anchorId="4C4925AB" wp14:editId="4E9009E9">
          <wp:simplePos x="0" y="0"/>
          <wp:positionH relativeFrom="column">
            <wp:posOffset>3783330</wp:posOffset>
          </wp:positionH>
          <wp:positionV relativeFrom="paragraph">
            <wp:posOffset>30480</wp:posOffset>
          </wp:positionV>
          <wp:extent cx="1727835" cy="738505"/>
          <wp:effectExtent l="0" t="0" r="5715" b="4445"/>
          <wp:wrapSquare wrapText="bothSides"/>
          <wp:docPr id="926945787" name="Afbeelding 1" descr="Afbeelding met Lettertype, logo,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45787" name="Afbeelding 1" descr="Afbeelding met Lettertype, logo,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27835" cy="738505"/>
                  </a:xfrm>
                  <a:prstGeom prst="rect">
                    <a:avLst/>
                  </a:prstGeom>
                </pic:spPr>
              </pic:pic>
            </a:graphicData>
          </a:graphic>
          <wp14:sizeRelH relativeFrom="margin">
            <wp14:pctWidth>0</wp14:pctWidth>
          </wp14:sizeRelH>
          <wp14:sizeRelV relativeFrom="margin">
            <wp14:pctHeight>0</wp14:pctHeight>
          </wp14:sizeRelV>
        </wp:anchor>
      </w:drawing>
    </w:r>
    <w:r w:rsidRPr="00B21B92">
      <w:rPr>
        <w:rFonts w:ascii="TradeGothic LT CondEighteen" w:eastAsia="Arial" w:hAnsi="TradeGothic LT CondEighteen" w:cs="Calibri"/>
        <w:b/>
        <w:i/>
        <w:noProof/>
        <w:sz w:val="18"/>
        <w:szCs w:val="18"/>
      </w:rPr>
      <w:t>VLSU vzw</w:t>
    </w:r>
  </w:p>
  <w:p w14:paraId="52151D04" w14:textId="4BFE9600" w:rsidR="00931B5C" w:rsidRPr="00B21B92" w:rsidRDefault="00931B5C" w:rsidP="00931B5C">
    <w:pPr>
      <w:tabs>
        <w:tab w:val="left" w:pos="5387"/>
      </w:tabs>
      <w:spacing w:line="276" w:lineRule="auto"/>
      <w:ind w:left="708"/>
      <w:rPr>
        <w:rFonts w:ascii="TradeGothic LT CondEighteen" w:eastAsia="Arial" w:hAnsi="TradeGothic LT CondEighteen" w:cs="Calibri"/>
        <w:bCs/>
        <w:i/>
        <w:noProof/>
        <w:sz w:val="18"/>
        <w:szCs w:val="18"/>
      </w:rPr>
    </w:pPr>
    <w:r w:rsidRPr="00B21B92">
      <w:rPr>
        <w:rFonts w:ascii="TradeGothic LT CondEighteen" w:eastAsia="Arial" w:hAnsi="TradeGothic LT CondEighteen" w:cs="Calibri"/>
        <w:bCs/>
        <w:i/>
        <w:noProof/>
        <w:sz w:val="18"/>
        <w:szCs w:val="18"/>
      </w:rPr>
      <w:t>Maatschappelijke zetel en secretariaat : Papenstraat 11, 3350 Linter</w:t>
    </w:r>
  </w:p>
  <w:p w14:paraId="28480E81" w14:textId="77777777" w:rsidR="00931B5C" w:rsidRDefault="00931B5C" w:rsidP="00931B5C">
    <w:pPr>
      <w:tabs>
        <w:tab w:val="left" w:pos="5387"/>
      </w:tabs>
      <w:spacing w:line="276" w:lineRule="auto"/>
      <w:ind w:left="708"/>
      <w:rPr>
        <w:rFonts w:ascii="TradeGothic LT CondEighteen" w:eastAsia="Arial" w:hAnsi="TradeGothic LT CondEighteen" w:cs="Calibri"/>
        <w:bCs/>
        <w:i/>
        <w:noProof/>
        <w:sz w:val="18"/>
        <w:szCs w:val="18"/>
      </w:rPr>
    </w:pPr>
    <w:r w:rsidRPr="00B21B92">
      <w:rPr>
        <w:rFonts w:ascii="TradeGothic LT CondEighteen" w:eastAsia="Arial" w:hAnsi="TradeGothic LT CondEighteen" w:cs="Calibri"/>
        <w:bCs/>
        <w:i/>
        <w:noProof/>
        <w:sz w:val="18"/>
        <w:szCs w:val="18"/>
      </w:rPr>
      <w:t>Ondernemingsnummer 0417.659.927</w:t>
    </w:r>
  </w:p>
  <w:p w14:paraId="28BC77BA" w14:textId="0085CE4D" w:rsidR="00931B5C" w:rsidRPr="00931B5C" w:rsidRDefault="00931B5C" w:rsidP="00931B5C">
    <w:pPr>
      <w:tabs>
        <w:tab w:val="left" w:pos="5387"/>
      </w:tabs>
      <w:spacing w:line="276" w:lineRule="auto"/>
      <w:ind w:left="708"/>
      <w:rPr>
        <w:rFonts w:ascii="TradeGothic LT CondEighteen" w:eastAsia="Arial" w:hAnsi="TradeGothic LT CondEighteen" w:cs="Calibri"/>
        <w:bCs/>
        <w:i/>
        <w:noProof/>
        <w:sz w:val="18"/>
        <w:szCs w:val="18"/>
      </w:rPr>
    </w:pPr>
    <w:r w:rsidRPr="00B21B92">
      <w:rPr>
        <w:rFonts w:ascii="TradeGothic LT CondEighteen" w:eastAsia="Arial" w:hAnsi="TradeGothic LT CondEighteen" w:cs="Calibri"/>
        <w:bCs/>
        <w:i/>
        <w:noProof/>
        <w:sz w:val="18"/>
        <w:szCs w:val="18"/>
      </w:rPr>
      <w:t xml:space="preserve">E-mail : </w:t>
    </w:r>
    <w:hyperlink r:id="rId2" w:history="1">
      <w:r w:rsidRPr="00B21B92">
        <w:rPr>
          <w:rStyle w:val="Hyperlink"/>
          <w:rFonts w:ascii="TradeGothic LT CondEighteen" w:eastAsia="Arial" w:hAnsi="TradeGothic LT CondEighteen" w:cs="Calibri"/>
          <w:bCs/>
          <w:i/>
          <w:noProof/>
          <w:sz w:val="18"/>
          <w:szCs w:val="18"/>
        </w:rPr>
        <w:t>info@vlsu.be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404E" w14:textId="77777777" w:rsidR="000D3CA9" w:rsidRDefault="000D3C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7C21D" w14:textId="77777777" w:rsidR="00F02348" w:rsidRDefault="00F02348" w:rsidP="00931B5C">
      <w:r>
        <w:separator/>
      </w:r>
    </w:p>
  </w:footnote>
  <w:footnote w:type="continuationSeparator" w:id="0">
    <w:p w14:paraId="65E7C257" w14:textId="77777777" w:rsidR="00F02348" w:rsidRDefault="00F02348" w:rsidP="0093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4EB47" w14:textId="1B75C721" w:rsidR="000D3CA9" w:rsidRDefault="00F02348">
    <w:pPr>
      <w:pStyle w:val="Koptekst"/>
    </w:pPr>
    <w:r>
      <w:rPr>
        <w:noProof/>
      </w:rPr>
      <w:pict w14:anchorId="10650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98.2pt;height:141pt;rotation:315;z-index:-251648000;mso-wrap-edited:f;mso-width-percent:0;mso-height-percent:0;mso-position-horizontal:center;mso-position-horizontal-relative:margin;mso-position-vertical:center;mso-position-vertical-relative:margin;mso-width-percent:0;mso-height-percent:0" o:allowincell="f" fillcolor="silver" stroked="f">
          <v:textpath style="font-family:&quot;TradeGothic LT&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AAB7DFB" w14:paraId="16B97331" w14:textId="77777777" w:rsidTr="3AAB7DFB">
      <w:trPr>
        <w:trHeight w:val="300"/>
      </w:trPr>
      <w:tc>
        <w:tcPr>
          <w:tcW w:w="3020" w:type="dxa"/>
        </w:tcPr>
        <w:p w14:paraId="3FE53BA7" w14:textId="1FE84D37" w:rsidR="3AAB7DFB" w:rsidRDefault="3AAB7DFB" w:rsidP="3AAB7DFB">
          <w:pPr>
            <w:pStyle w:val="Koptekst"/>
            <w:ind w:left="-115"/>
          </w:pPr>
        </w:p>
      </w:tc>
      <w:tc>
        <w:tcPr>
          <w:tcW w:w="3020" w:type="dxa"/>
        </w:tcPr>
        <w:p w14:paraId="1B70FB8C" w14:textId="65CD4035" w:rsidR="0034392B" w:rsidRDefault="0034392B" w:rsidP="0034392B"/>
        <w:p w14:paraId="2E553576" w14:textId="1272DE99" w:rsidR="3AAB7DFB" w:rsidRDefault="3AAB7DFB" w:rsidP="3AAB7DFB">
          <w:pPr>
            <w:pStyle w:val="Koptekst"/>
            <w:jc w:val="center"/>
          </w:pPr>
        </w:p>
      </w:tc>
      <w:tc>
        <w:tcPr>
          <w:tcW w:w="3020" w:type="dxa"/>
        </w:tcPr>
        <w:p w14:paraId="303982CC" w14:textId="50C08FF2" w:rsidR="3AAB7DFB" w:rsidRDefault="3AAB7DFB" w:rsidP="3AAB7DFB">
          <w:pPr>
            <w:pStyle w:val="Koptekst"/>
            <w:ind w:right="-115"/>
            <w:jc w:val="right"/>
          </w:pPr>
        </w:p>
      </w:tc>
    </w:tr>
  </w:tbl>
  <w:p w14:paraId="74C36173" w14:textId="142B4EBB" w:rsidR="3AAB7DFB" w:rsidRDefault="00F02348" w:rsidP="3AAB7DFB">
    <w:pPr>
      <w:pStyle w:val="Koptekst"/>
    </w:pPr>
    <w:r>
      <w:rPr>
        <w:noProof/>
      </w:rPr>
      <w:pict w14:anchorId="5C782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98.2pt;height:141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TradeGothic LT&quot;;font-size:1pt" string="CONCEPT"/>
        </v:shape>
      </w:pict>
    </w:r>
    <w:r w:rsidR="0034392B">
      <w:rPr>
        <w:noProof/>
        <w:sz w:val="24"/>
      </w:rPr>
      <mc:AlternateContent>
        <mc:Choice Requires="wpg">
          <w:drawing>
            <wp:anchor distT="0" distB="0" distL="114300" distR="114300" simplePos="0" relativeHeight="251660288" behindDoc="1" locked="0" layoutInCell="1" allowOverlap="1" wp14:anchorId="586ED923" wp14:editId="5709CE11">
              <wp:simplePos x="0" y="0"/>
              <wp:positionH relativeFrom="page">
                <wp:posOffset>-14605</wp:posOffset>
              </wp:positionH>
              <wp:positionV relativeFrom="page">
                <wp:posOffset>-10795</wp:posOffset>
              </wp:positionV>
              <wp:extent cx="7560310" cy="745490"/>
              <wp:effectExtent l="0" t="0" r="0" b="3810"/>
              <wp:wrapNone/>
              <wp:docPr id="640007773"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45490"/>
                        <a:chOff x="0" y="0"/>
                        <a:chExt cx="11905" cy="1174"/>
                      </a:xfrm>
                    </wpg:grpSpPr>
                    <wps:wsp>
                      <wps:cNvPr id="534652729" name="docshape16"/>
                      <wps:cNvSpPr>
                        <a:spLocks/>
                      </wps:cNvSpPr>
                      <wps:spPr bwMode="auto">
                        <a:xfrm>
                          <a:off x="0" y="0"/>
                          <a:ext cx="6464" cy="1174"/>
                        </a:xfrm>
                        <a:custGeom>
                          <a:avLst/>
                          <a:gdLst>
                            <a:gd name="T0" fmla="*/ 6464 w 6464"/>
                            <a:gd name="T1" fmla="*/ 1174 h 1174"/>
                            <a:gd name="T2" fmla="*/ 0 w 6464"/>
                            <a:gd name="T3" fmla="*/ 1174 h 1174"/>
                            <a:gd name="T4" fmla="*/ 0 w 6464"/>
                            <a:gd name="T5" fmla="*/ 0 h 1174"/>
                            <a:gd name="T6" fmla="*/ 1984 w 6464"/>
                            <a:gd name="T7" fmla="*/ 0 h 1174"/>
                            <a:gd name="T8" fmla="*/ 6464 w 6464"/>
                            <a:gd name="T9" fmla="*/ 1174 h 1174"/>
                          </a:gdLst>
                          <a:ahLst/>
                          <a:cxnLst>
                            <a:cxn ang="0">
                              <a:pos x="T0" y="T1"/>
                            </a:cxn>
                            <a:cxn ang="0">
                              <a:pos x="T2" y="T3"/>
                            </a:cxn>
                            <a:cxn ang="0">
                              <a:pos x="T4" y="T5"/>
                            </a:cxn>
                            <a:cxn ang="0">
                              <a:pos x="T6" y="T7"/>
                            </a:cxn>
                            <a:cxn ang="0">
                              <a:pos x="T8" y="T9"/>
                            </a:cxn>
                          </a:cxnLst>
                          <a:rect l="0" t="0" r="r" b="b"/>
                          <a:pathLst>
                            <a:path w="6464" h="1174">
                              <a:moveTo>
                                <a:pt x="6464" y="1174"/>
                              </a:moveTo>
                              <a:lnTo>
                                <a:pt x="0" y="1174"/>
                              </a:lnTo>
                              <a:lnTo>
                                <a:pt x="0" y="0"/>
                              </a:lnTo>
                              <a:lnTo>
                                <a:pt x="1984" y="0"/>
                              </a:lnTo>
                              <a:lnTo>
                                <a:pt x="6464" y="1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924733" name="docshape17"/>
                      <wps:cNvSpPr>
                        <a:spLocks/>
                      </wps:cNvSpPr>
                      <wps:spPr bwMode="auto">
                        <a:xfrm>
                          <a:off x="1931" y="0"/>
                          <a:ext cx="9974" cy="1174"/>
                        </a:xfrm>
                        <a:custGeom>
                          <a:avLst/>
                          <a:gdLst>
                            <a:gd name="T0" fmla="+- 0 11905 1932"/>
                            <a:gd name="T1" fmla="*/ T0 w 9974"/>
                            <a:gd name="T2" fmla="*/ 1174 h 1174"/>
                            <a:gd name="T3" fmla="+- 0 6412 1932"/>
                            <a:gd name="T4" fmla="*/ T3 w 9974"/>
                            <a:gd name="T5" fmla="*/ 1174 h 1174"/>
                            <a:gd name="T6" fmla="+- 0 1932 1932"/>
                            <a:gd name="T7" fmla="*/ T6 w 9974"/>
                            <a:gd name="T8" fmla="*/ 0 h 1174"/>
                            <a:gd name="T9" fmla="+- 0 11905 1932"/>
                            <a:gd name="T10" fmla="*/ T9 w 9974"/>
                            <a:gd name="T11" fmla="*/ 0 h 1174"/>
                            <a:gd name="T12" fmla="+- 0 11905 1932"/>
                            <a:gd name="T13" fmla="*/ T12 w 9974"/>
                            <a:gd name="T14" fmla="*/ 1174 h 1174"/>
                          </a:gdLst>
                          <a:ahLst/>
                          <a:cxnLst>
                            <a:cxn ang="0">
                              <a:pos x="T1" y="T2"/>
                            </a:cxn>
                            <a:cxn ang="0">
                              <a:pos x="T4" y="T5"/>
                            </a:cxn>
                            <a:cxn ang="0">
                              <a:pos x="T7" y="T8"/>
                            </a:cxn>
                            <a:cxn ang="0">
                              <a:pos x="T10" y="T11"/>
                            </a:cxn>
                            <a:cxn ang="0">
                              <a:pos x="T13" y="T14"/>
                            </a:cxn>
                          </a:cxnLst>
                          <a:rect l="0" t="0" r="r" b="b"/>
                          <a:pathLst>
                            <a:path w="9974" h="1174">
                              <a:moveTo>
                                <a:pt x="9973" y="1174"/>
                              </a:moveTo>
                              <a:lnTo>
                                <a:pt x="4480" y="1174"/>
                              </a:lnTo>
                              <a:lnTo>
                                <a:pt x="0" y="0"/>
                              </a:lnTo>
                              <a:lnTo>
                                <a:pt x="9973" y="0"/>
                              </a:lnTo>
                              <a:lnTo>
                                <a:pt x="9973" y="1174"/>
                              </a:lnTo>
                              <a:close/>
                            </a:path>
                          </a:pathLst>
                        </a:custGeom>
                        <a:solidFill>
                          <a:srgbClr val="FBCE1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A37C3" id="Groep 2" o:spid="_x0000_s1026" style="position:absolute;margin-left:-1.15pt;margin-top:-.85pt;width:595.3pt;height:58.7pt;z-index:-251656192;mso-position-horizontal-relative:page;mso-position-vertical-relative:page" coordsize="11905,11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">
              <v:shape id="docshape16" o:spid="_x0000_s1027" style="position:absolute;width:6464;height:1174;visibility:visible;mso-wrap-style:square;v-text-anchor:top" coordsize="6464,1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" path="m6464,1174l,1174,,,1984,,6464,1174xe" fillcolor="black" stroked="f">
                <v:path arrowok="t" o:connecttype="custom" o:connectlocs="6464,1174;0,1174;0,0;1984,0;6464,1174" o:connectangles="0,0,0,0,0"/>
              </v:shape>
              <v:shape id="docshape17" o:spid="_x0000_s1028" style="position:absolute;left:1931;width:9974;height:1174;visibility:visible;mso-wrap-style:square;v-text-anchor:top" coordsize="9974,11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" path="m9973,1174r-5493,l,,9973,r,1174xe" fillcolor="#fbce14" stroked="f">
                <v:path arrowok="t" o:connecttype="custom" o:connectlocs="9973,1174;4480,1174;0,0;9973,0;9973,1174"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C4E7" w14:textId="110F1E38" w:rsidR="000D3CA9" w:rsidRDefault="00F02348">
    <w:pPr>
      <w:pStyle w:val="Koptekst"/>
    </w:pPr>
    <w:r>
      <w:rPr>
        <w:noProof/>
      </w:rPr>
      <w:pict w14:anchorId="0C06F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98.2pt;height:141pt;rotation:315;z-index:-251652096;mso-wrap-edited:f;mso-width-percent:0;mso-height-percent:0;mso-position-horizontal:center;mso-position-horizontal-relative:margin;mso-position-vertical:center;mso-position-vertical-relative:margin;mso-width-percent:0;mso-height-percent:0" o:allowincell="f" fillcolor="silver" stroked="f">
          <v:textpath style="font-family:&quot;TradeGothic LT&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6720"/>
    <w:multiLevelType w:val="hybridMultilevel"/>
    <w:tmpl w:val="3E989D90"/>
    <w:lvl w:ilvl="0" w:tplc="25685D5A">
      <w:numFmt w:val="bullet"/>
      <w:lvlText w:val="-"/>
      <w:lvlJc w:val="left"/>
      <w:pPr>
        <w:ind w:left="720" w:hanging="360"/>
      </w:pPr>
      <w:rPr>
        <w:rFonts w:ascii="TradeGothic LT CondEighteen" w:eastAsia="Times New Roman" w:hAnsi="TradeGothic LT CondEighteen" w:cs="Segoe U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3E5E7C"/>
    <w:multiLevelType w:val="hybridMultilevel"/>
    <w:tmpl w:val="84E4BEE6"/>
    <w:lvl w:ilvl="0" w:tplc="2DB845BC">
      <w:start w:val="1"/>
      <w:numFmt w:val="bullet"/>
      <w:lvlText w:val="-"/>
      <w:lvlJc w:val="left"/>
      <w:pPr>
        <w:ind w:left="1080" w:hanging="360"/>
      </w:pPr>
      <w:rPr>
        <w:rFonts w:ascii="Aptos" w:hAnsi="Aptos" w:hint="default"/>
      </w:rPr>
    </w:lvl>
    <w:lvl w:ilvl="1" w:tplc="985EBD86">
      <w:start w:val="1"/>
      <w:numFmt w:val="bullet"/>
      <w:lvlText w:val="o"/>
      <w:lvlJc w:val="left"/>
      <w:pPr>
        <w:ind w:left="1800" w:hanging="360"/>
      </w:pPr>
      <w:rPr>
        <w:rFonts w:ascii="Courier New" w:hAnsi="Courier New" w:hint="default"/>
      </w:rPr>
    </w:lvl>
    <w:lvl w:ilvl="2" w:tplc="56B6E972">
      <w:start w:val="1"/>
      <w:numFmt w:val="bullet"/>
      <w:lvlText w:val=""/>
      <w:lvlJc w:val="left"/>
      <w:pPr>
        <w:ind w:left="2520" w:hanging="360"/>
      </w:pPr>
      <w:rPr>
        <w:rFonts w:ascii="Wingdings" w:hAnsi="Wingdings" w:hint="default"/>
      </w:rPr>
    </w:lvl>
    <w:lvl w:ilvl="3" w:tplc="5BAAFD0E">
      <w:start w:val="1"/>
      <w:numFmt w:val="bullet"/>
      <w:lvlText w:val=""/>
      <w:lvlJc w:val="left"/>
      <w:pPr>
        <w:ind w:left="3240" w:hanging="360"/>
      </w:pPr>
      <w:rPr>
        <w:rFonts w:ascii="Symbol" w:hAnsi="Symbol" w:hint="default"/>
      </w:rPr>
    </w:lvl>
    <w:lvl w:ilvl="4" w:tplc="89BA3158">
      <w:start w:val="1"/>
      <w:numFmt w:val="bullet"/>
      <w:lvlText w:val="o"/>
      <w:lvlJc w:val="left"/>
      <w:pPr>
        <w:ind w:left="3960" w:hanging="360"/>
      </w:pPr>
      <w:rPr>
        <w:rFonts w:ascii="Courier New" w:hAnsi="Courier New" w:hint="default"/>
      </w:rPr>
    </w:lvl>
    <w:lvl w:ilvl="5" w:tplc="85884D72">
      <w:start w:val="1"/>
      <w:numFmt w:val="bullet"/>
      <w:lvlText w:val=""/>
      <w:lvlJc w:val="left"/>
      <w:pPr>
        <w:ind w:left="4680" w:hanging="360"/>
      </w:pPr>
      <w:rPr>
        <w:rFonts w:ascii="Wingdings" w:hAnsi="Wingdings" w:hint="default"/>
      </w:rPr>
    </w:lvl>
    <w:lvl w:ilvl="6" w:tplc="84B214E0">
      <w:start w:val="1"/>
      <w:numFmt w:val="bullet"/>
      <w:lvlText w:val=""/>
      <w:lvlJc w:val="left"/>
      <w:pPr>
        <w:ind w:left="5400" w:hanging="360"/>
      </w:pPr>
      <w:rPr>
        <w:rFonts w:ascii="Symbol" w:hAnsi="Symbol" w:hint="default"/>
      </w:rPr>
    </w:lvl>
    <w:lvl w:ilvl="7" w:tplc="21A895EA">
      <w:start w:val="1"/>
      <w:numFmt w:val="bullet"/>
      <w:lvlText w:val="o"/>
      <w:lvlJc w:val="left"/>
      <w:pPr>
        <w:ind w:left="6120" w:hanging="360"/>
      </w:pPr>
      <w:rPr>
        <w:rFonts w:ascii="Courier New" w:hAnsi="Courier New" w:hint="default"/>
      </w:rPr>
    </w:lvl>
    <w:lvl w:ilvl="8" w:tplc="C26C1EF8">
      <w:start w:val="1"/>
      <w:numFmt w:val="bullet"/>
      <w:lvlText w:val=""/>
      <w:lvlJc w:val="left"/>
      <w:pPr>
        <w:ind w:left="6840" w:hanging="360"/>
      </w:pPr>
      <w:rPr>
        <w:rFonts w:ascii="Wingdings" w:hAnsi="Wingdings" w:hint="default"/>
      </w:rPr>
    </w:lvl>
  </w:abstractNum>
  <w:abstractNum w:abstractNumId="2" w15:restartNumberingAfterBreak="0">
    <w:nsid w:val="0ED40718"/>
    <w:multiLevelType w:val="multilevel"/>
    <w:tmpl w:val="5CE2C778"/>
    <w:lvl w:ilvl="0">
      <w:start w:val="7"/>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0B1E26"/>
    <w:multiLevelType w:val="multilevel"/>
    <w:tmpl w:val="B6182E8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2F2043"/>
    <w:multiLevelType w:val="multilevel"/>
    <w:tmpl w:val="A37A24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98294D"/>
    <w:multiLevelType w:val="multilevel"/>
    <w:tmpl w:val="671638D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7B0FF9"/>
    <w:multiLevelType w:val="hybridMultilevel"/>
    <w:tmpl w:val="FA18FA6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E677D8"/>
    <w:multiLevelType w:val="multilevel"/>
    <w:tmpl w:val="D62E1A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5D3585"/>
    <w:multiLevelType w:val="hybridMultilevel"/>
    <w:tmpl w:val="5ABAEB90"/>
    <w:lvl w:ilvl="0" w:tplc="70D0576A">
      <w:start w:val="1"/>
      <w:numFmt w:val="bullet"/>
      <w:lvlText w:val="o"/>
      <w:lvlJc w:val="left"/>
      <w:pPr>
        <w:ind w:left="1800" w:hanging="360"/>
      </w:pPr>
      <w:rPr>
        <w:rFonts w:ascii="Courier New" w:hAnsi="Courier New" w:hint="default"/>
      </w:rPr>
    </w:lvl>
    <w:lvl w:ilvl="1" w:tplc="D40C4F1A">
      <w:start w:val="1"/>
      <w:numFmt w:val="bullet"/>
      <w:lvlText w:val="o"/>
      <w:lvlJc w:val="left"/>
      <w:pPr>
        <w:ind w:left="2520" w:hanging="360"/>
      </w:pPr>
      <w:rPr>
        <w:rFonts w:ascii="Courier New" w:hAnsi="Courier New" w:hint="default"/>
      </w:rPr>
    </w:lvl>
    <w:lvl w:ilvl="2" w:tplc="1CE29074">
      <w:start w:val="1"/>
      <w:numFmt w:val="bullet"/>
      <w:lvlText w:val=""/>
      <w:lvlJc w:val="left"/>
      <w:pPr>
        <w:ind w:left="3240" w:hanging="360"/>
      </w:pPr>
      <w:rPr>
        <w:rFonts w:ascii="Wingdings" w:hAnsi="Wingdings" w:hint="default"/>
      </w:rPr>
    </w:lvl>
    <w:lvl w:ilvl="3" w:tplc="51EA0590">
      <w:start w:val="1"/>
      <w:numFmt w:val="bullet"/>
      <w:lvlText w:val=""/>
      <w:lvlJc w:val="left"/>
      <w:pPr>
        <w:ind w:left="3960" w:hanging="360"/>
      </w:pPr>
      <w:rPr>
        <w:rFonts w:ascii="Symbol" w:hAnsi="Symbol" w:hint="default"/>
      </w:rPr>
    </w:lvl>
    <w:lvl w:ilvl="4" w:tplc="DC121C14">
      <w:start w:val="1"/>
      <w:numFmt w:val="bullet"/>
      <w:lvlText w:val="o"/>
      <w:lvlJc w:val="left"/>
      <w:pPr>
        <w:ind w:left="4680" w:hanging="360"/>
      </w:pPr>
      <w:rPr>
        <w:rFonts w:ascii="Courier New" w:hAnsi="Courier New" w:hint="default"/>
      </w:rPr>
    </w:lvl>
    <w:lvl w:ilvl="5" w:tplc="77E2BE0E">
      <w:start w:val="1"/>
      <w:numFmt w:val="bullet"/>
      <w:lvlText w:val=""/>
      <w:lvlJc w:val="left"/>
      <w:pPr>
        <w:ind w:left="5400" w:hanging="360"/>
      </w:pPr>
      <w:rPr>
        <w:rFonts w:ascii="Wingdings" w:hAnsi="Wingdings" w:hint="default"/>
      </w:rPr>
    </w:lvl>
    <w:lvl w:ilvl="6" w:tplc="929CD720">
      <w:start w:val="1"/>
      <w:numFmt w:val="bullet"/>
      <w:lvlText w:val=""/>
      <w:lvlJc w:val="left"/>
      <w:pPr>
        <w:ind w:left="6120" w:hanging="360"/>
      </w:pPr>
      <w:rPr>
        <w:rFonts w:ascii="Symbol" w:hAnsi="Symbol" w:hint="default"/>
      </w:rPr>
    </w:lvl>
    <w:lvl w:ilvl="7" w:tplc="85709384">
      <w:start w:val="1"/>
      <w:numFmt w:val="bullet"/>
      <w:lvlText w:val="o"/>
      <w:lvlJc w:val="left"/>
      <w:pPr>
        <w:ind w:left="6840" w:hanging="360"/>
      </w:pPr>
      <w:rPr>
        <w:rFonts w:ascii="Courier New" w:hAnsi="Courier New" w:hint="default"/>
      </w:rPr>
    </w:lvl>
    <w:lvl w:ilvl="8" w:tplc="B7780180">
      <w:start w:val="1"/>
      <w:numFmt w:val="bullet"/>
      <w:lvlText w:val=""/>
      <w:lvlJc w:val="left"/>
      <w:pPr>
        <w:ind w:left="7560" w:hanging="360"/>
      </w:pPr>
      <w:rPr>
        <w:rFonts w:ascii="Wingdings" w:hAnsi="Wingdings" w:hint="default"/>
      </w:rPr>
    </w:lvl>
  </w:abstractNum>
  <w:abstractNum w:abstractNumId="9" w15:restartNumberingAfterBreak="0">
    <w:nsid w:val="4D4D4CC2"/>
    <w:multiLevelType w:val="multilevel"/>
    <w:tmpl w:val="FBEC1E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988F7A"/>
    <w:multiLevelType w:val="hybridMultilevel"/>
    <w:tmpl w:val="966E983A"/>
    <w:lvl w:ilvl="0" w:tplc="98765B66">
      <w:start w:val="1"/>
      <w:numFmt w:val="bullet"/>
      <w:lvlText w:val="-"/>
      <w:lvlJc w:val="left"/>
      <w:pPr>
        <w:ind w:left="720" w:hanging="360"/>
      </w:pPr>
      <w:rPr>
        <w:rFonts w:ascii="Aptos" w:hAnsi="Aptos" w:hint="default"/>
      </w:rPr>
    </w:lvl>
    <w:lvl w:ilvl="1" w:tplc="D1C03888">
      <w:start w:val="1"/>
      <w:numFmt w:val="bullet"/>
      <w:lvlText w:val="o"/>
      <w:lvlJc w:val="left"/>
      <w:pPr>
        <w:ind w:left="1440" w:hanging="360"/>
      </w:pPr>
      <w:rPr>
        <w:rFonts w:ascii="Courier New" w:hAnsi="Courier New" w:hint="default"/>
      </w:rPr>
    </w:lvl>
    <w:lvl w:ilvl="2" w:tplc="3CE8F224">
      <w:start w:val="1"/>
      <w:numFmt w:val="bullet"/>
      <w:lvlText w:val=""/>
      <w:lvlJc w:val="left"/>
      <w:pPr>
        <w:ind w:left="2160" w:hanging="360"/>
      </w:pPr>
      <w:rPr>
        <w:rFonts w:ascii="Wingdings" w:hAnsi="Wingdings" w:hint="default"/>
      </w:rPr>
    </w:lvl>
    <w:lvl w:ilvl="3" w:tplc="F3DCF74C">
      <w:start w:val="1"/>
      <w:numFmt w:val="bullet"/>
      <w:lvlText w:val=""/>
      <w:lvlJc w:val="left"/>
      <w:pPr>
        <w:ind w:left="2880" w:hanging="360"/>
      </w:pPr>
      <w:rPr>
        <w:rFonts w:ascii="Symbol" w:hAnsi="Symbol" w:hint="default"/>
      </w:rPr>
    </w:lvl>
    <w:lvl w:ilvl="4" w:tplc="C84E04A6">
      <w:start w:val="1"/>
      <w:numFmt w:val="bullet"/>
      <w:lvlText w:val="o"/>
      <w:lvlJc w:val="left"/>
      <w:pPr>
        <w:ind w:left="3600" w:hanging="360"/>
      </w:pPr>
      <w:rPr>
        <w:rFonts w:ascii="Courier New" w:hAnsi="Courier New" w:hint="default"/>
      </w:rPr>
    </w:lvl>
    <w:lvl w:ilvl="5" w:tplc="942A8730">
      <w:start w:val="1"/>
      <w:numFmt w:val="bullet"/>
      <w:lvlText w:val=""/>
      <w:lvlJc w:val="left"/>
      <w:pPr>
        <w:ind w:left="4320" w:hanging="360"/>
      </w:pPr>
      <w:rPr>
        <w:rFonts w:ascii="Wingdings" w:hAnsi="Wingdings" w:hint="default"/>
      </w:rPr>
    </w:lvl>
    <w:lvl w:ilvl="6" w:tplc="E4C027D6">
      <w:start w:val="1"/>
      <w:numFmt w:val="bullet"/>
      <w:lvlText w:val=""/>
      <w:lvlJc w:val="left"/>
      <w:pPr>
        <w:ind w:left="5040" w:hanging="360"/>
      </w:pPr>
      <w:rPr>
        <w:rFonts w:ascii="Symbol" w:hAnsi="Symbol" w:hint="default"/>
      </w:rPr>
    </w:lvl>
    <w:lvl w:ilvl="7" w:tplc="B0D445F6">
      <w:start w:val="1"/>
      <w:numFmt w:val="bullet"/>
      <w:lvlText w:val="o"/>
      <w:lvlJc w:val="left"/>
      <w:pPr>
        <w:ind w:left="5760" w:hanging="360"/>
      </w:pPr>
      <w:rPr>
        <w:rFonts w:ascii="Courier New" w:hAnsi="Courier New" w:hint="default"/>
      </w:rPr>
    </w:lvl>
    <w:lvl w:ilvl="8" w:tplc="5FB8AE3E">
      <w:start w:val="1"/>
      <w:numFmt w:val="bullet"/>
      <w:lvlText w:val=""/>
      <w:lvlJc w:val="left"/>
      <w:pPr>
        <w:ind w:left="6480" w:hanging="360"/>
      </w:pPr>
      <w:rPr>
        <w:rFonts w:ascii="Wingdings" w:hAnsi="Wingdings" w:hint="default"/>
      </w:rPr>
    </w:lvl>
  </w:abstractNum>
  <w:abstractNum w:abstractNumId="11" w15:restartNumberingAfterBreak="0">
    <w:nsid w:val="57D13A5C"/>
    <w:multiLevelType w:val="multilevel"/>
    <w:tmpl w:val="58D44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F94846"/>
    <w:multiLevelType w:val="multilevel"/>
    <w:tmpl w:val="C01EB8D2"/>
    <w:lvl w:ilvl="0">
      <w:start w:val="6"/>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B760C78"/>
    <w:multiLevelType w:val="multilevel"/>
    <w:tmpl w:val="16FAF0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CE3180"/>
    <w:multiLevelType w:val="hybridMultilevel"/>
    <w:tmpl w:val="113A25CE"/>
    <w:lvl w:ilvl="0" w:tplc="CD5A7690">
      <w:numFmt w:val="bullet"/>
      <w:lvlText w:val="-"/>
      <w:lvlJc w:val="left"/>
      <w:pPr>
        <w:ind w:left="720" w:hanging="360"/>
      </w:pPr>
      <w:rPr>
        <w:rFonts w:ascii="TradeGothic LT CondEighteen" w:eastAsia="Times New Roman" w:hAnsi="TradeGothic LT CondEighteen"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E8735C1"/>
    <w:multiLevelType w:val="hybridMultilevel"/>
    <w:tmpl w:val="6CF8C168"/>
    <w:lvl w:ilvl="0" w:tplc="2C9E29BC">
      <w:numFmt w:val="bullet"/>
      <w:lvlText w:val="-"/>
      <w:lvlJc w:val="left"/>
      <w:pPr>
        <w:ind w:left="720" w:hanging="360"/>
      </w:pPr>
      <w:rPr>
        <w:rFonts w:ascii="TradeGothic LT CondEighteen" w:eastAsia="Times New Roman" w:hAnsi="TradeGothic LT CondEighteen"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DCD2FD7"/>
    <w:multiLevelType w:val="multilevel"/>
    <w:tmpl w:val="2AC8A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646C7D"/>
    <w:multiLevelType w:val="multilevel"/>
    <w:tmpl w:val="7BE0B29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F6D5032"/>
    <w:multiLevelType w:val="multilevel"/>
    <w:tmpl w:val="840EB1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FE724DA"/>
    <w:multiLevelType w:val="multilevel"/>
    <w:tmpl w:val="0CE8A3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6867975">
    <w:abstractNumId w:val="8"/>
  </w:num>
  <w:num w:numId="2" w16cid:durableId="1106342102">
    <w:abstractNumId w:val="10"/>
  </w:num>
  <w:num w:numId="3" w16cid:durableId="683170347">
    <w:abstractNumId w:val="1"/>
  </w:num>
  <w:num w:numId="4" w16cid:durableId="1114178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242615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851753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691337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993548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15014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732609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3985534">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2395068">
    <w:abstractNumId w:val="19"/>
  </w:num>
  <w:num w:numId="13" w16cid:durableId="1481530945">
    <w:abstractNumId w:val="6"/>
  </w:num>
  <w:num w:numId="14" w16cid:durableId="721097055">
    <w:abstractNumId w:val="13"/>
  </w:num>
  <w:num w:numId="15" w16cid:durableId="973876258">
    <w:abstractNumId w:val="5"/>
  </w:num>
  <w:num w:numId="16" w16cid:durableId="548152745">
    <w:abstractNumId w:val="9"/>
  </w:num>
  <w:num w:numId="17" w16cid:durableId="1408378901">
    <w:abstractNumId w:val="16"/>
  </w:num>
  <w:num w:numId="18" w16cid:durableId="1190098590">
    <w:abstractNumId w:val="14"/>
  </w:num>
  <w:num w:numId="19" w16cid:durableId="1959485246">
    <w:abstractNumId w:val="15"/>
  </w:num>
  <w:num w:numId="20" w16cid:durableId="5098326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reille Mostaert">
    <w15:presenceInfo w15:providerId="AD" w15:userId="S::mireille.mostaert@vlsu.be::f0dee758-fd19-45f0-8cda-77ca30e19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5C"/>
    <w:rsid w:val="00001575"/>
    <w:rsid w:val="00002B19"/>
    <w:rsid w:val="00003706"/>
    <w:rsid w:val="00006576"/>
    <w:rsid w:val="000100C4"/>
    <w:rsid w:val="00010627"/>
    <w:rsid w:val="00011B58"/>
    <w:rsid w:val="000146A7"/>
    <w:rsid w:val="00017BBD"/>
    <w:rsid w:val="00020352"/>
    <w:rsid w:val="0002160C"/>
    <w:rsid w:val="00024289"/>
    <w:rsid w:val="0002478A"/>
    <w:rsid w:val="00024EE9"/>
    <w:rsid w:val="000250BA"/>
    <w:rsid w:val="00026699"/>
    <w:rsid w:val="00026FE2"/>
    <w:rsid w:val="00030B3F"/>
    <w:rsid w:val="00033437"/>
    <w:rsid w:val="00033E6A"/>
    <w:rsid w:val="00034705"/>
    <w:rsid w:val="000357FF"/>
    <w:rsid w:val="00035A86"/>
    <w:rsid w:val="000368A9"/>
    <w:rsid w:val="000373A6"/>
    <w:rsid w:val="0004012C"/>
    <w:rsid w:val="000409B8"/>
    <w:rsid w:val="000417D9"/>
    <w:rsid w:val="00041A8D"/>
    <w:rsid w:val="00041BE8"/>
    <w:rsid w:val="0004379A"/>
    <w:rsid w:val="000440F5"/>
    <w:rsid w:val="00045281"/>
    <w:rsid w:val="00045C88"/>
    <w:rsid w:val="00051FF0"/>
    <w:rsid w:val="00054385"/>
    <w:rsid w:val="000549FE"/>
    <w:rsid w:val="0005547E"/>
    <w:rsid w:val="00055EA9"/>
    <w:rsid w:val="000566F2"/>
    <w:rsid w:val="0006373C"/>
    <w:rsid w:val="000637B0"/>
    <w:rsid w:val="00065B14"/>
    <w:rsid w:val="00066312"/>
    <w:rsid w:val="000722AE"/>
    <w:rsid w:val="0007242D"/>
    <w:rsid w:val="000735F2"/>
    <w:rsid w:val="0007380A"/>
    <w:rsid w:val="0007649B"/>
    <w:rsid w:val="000800B6"/>
    <w:rsid w:val="00080EB7"/>
    <w:rsid w:val="00081528"/>
    <w:rsid w:val="000824E3"/>
    <w:rsid w:val="00083079"/>
    <w:rsid w:val="0008495A"/>
    <w:rsid w:val="000859E9"/>
    <w:rsid w:val="00085E73"/>
    <w:rsid w:val="00087117"/>
    <w:rsid w:val="000962A9"/>
    <w:rsid w:val="00096B47"/>
    <w:rsid w:val="00097260"/>
    <w:rsid w:val="000A233F"/>
    <w:rsid w:val="000A2890"/>
    <w:rsid w:val="000A295B"/>
    <w:rsid w:val="000A43C2"/>
    <w:rsid w:val="000A5052"/>
    <w:rsid w:val="000A55A1"/>
    <w:rsid w:val="000A5712"/>
    <w:rsid w:val="000B0F8D"/>
    <w:rsid w:val="000B280E"/>
    <w:rsid w:val="000B2909"/>
    <w:rsid w:val="000B5390"/>
    <w:rsid w:val="000B69F1"/>
    <w:rsid w:val="000C3F3A"/>
    <w:rsid w:val="000C5C6A"/>
    <w:rsid w:val="000C717F"/>
    <w:rsid w:val="000D3092"/>
    <w:rsid w:val="000D3CA9"/>
    <w:rsid w:val="000D5D44"/>
    <w:rsid w:val="000E0016"/>
    <w:rsid w:val="000E0146"/>
    <w:rsid w:val="000E043F"/>
    <w:rsid w:val="000E550C"/>
    <w:rsid w:val="000E6D7D"/>
    <w:rsid w:val="000E76EA"/>
    <w:rsid w:val="000E786C"/>
    <w:rsid w:val="000F6A84"/>
    <w:rsid w:val="001005B9"/>
    <w:rsid w:val="00100E29"/>
    <w:rsid w:val="00100EF3"/>
    <w:rsid w:val="0010176E"/>
    <w:rsid w:val="00101AE8"/>
    <w:rsid w:val="001029D2"/>
    <w:rsid w:val="00107090"/>
    <w:rsid w:val="0010755A"/>
    <w:rsid w:val="00110331"/>
    <w:rsid w:val="0011058E"/>
    <w:rsid w:val="001141EA"/>
    <w:rsid w:val="001156C1"/>
    <w:rsid w:val="001179B0"/>
    <w:rsid w:val="00121E4B"/>
    <w:rsid w:val="00122144"/>
    <w:rsid w:val="001244EE"/>
    <w:rsid w:val="00126F86"/>
    <w:rsid w:val="001272DA"/>
    <w:rsid w:val="00130FB0"/>
    <w:rsid w:val="00133176"/>
    <w:rsid w:val="001334F5"/>
    <w:rsid w:val="00135025"/>
    <w:rsid w:val="00135624"/>
    <w:rsid w:val="00135AF0"/>
    <w:rsid w:val="0013732D"/>
    <w:rsid w:val="00137E27"/>
    <w:rsid w:val="001422B1"/>
    <w:rsid w:val="001435D1"/>
    <w:rsid w:val="001438F3"/>
    <w:rsid w:val="001560EA"/>
    <w:rsid w:val="00157055"/>
    <w:rsid w:val="001606A5"/>
    <w:rsid w:val="00160A6B"/>
    <w:rsid w:val="0016419B"/>
    <w:rsid w:val="00164295"/>
    <w:rsid w:val="00164D84"/>
    <w:rsid w:val="00164F30"/>
    <w:rsid w:val="001668BC"/>
    <w:rsid w:val="00167802"/>
    <w:rsid w:val="0017086C"/>
    <w:rsid w:val="00172FB7"/>
    <w:rsid w:val="001776A0"/>
    <w:rsid w:val="00180899"/>
    <w:rsid w:val="00184A95"/>
    <w:rsid w:val="00187FC0"/>
    <w:rsid w:val="00190DAC"/>
    <w:rsid w:val="00195AB6"/>
    <w:rsid w:val="001A2453"/>
    <w:rsid w:val="001A3279"/>
    <w:rsid w:val="001B1952"/>
    <w:rsid w:val="001B2BE2"/>
    <w:rsid w:val="001B446E"/>
    <w:rsid w:val="001B640E"/>
    <w:rsid w:val="001B6851"/>
    <w:rsid w:val="001C1685"/>
    <w:rsid w:val="001C2C00"/>
    <w:rsid w:val="001C6094"/>
    <w:rsid w:val="001C609F"/>
    <w:rsid w:val="001D11DE"/>
    <w:rsid w:val="001D1F03"/>
    <w:rsid w:val="001D4610"/>
    <w:rsid w:val="001D503B"/>
    <w:rsid w:val="001E333A"/>
    <w:rsid w:val="001E3C40"/>
    <w:rsid w:val="001E4C37"/>
    <w:rsid w:val="001F046B"/>
    <w:rsid w:val="001F1CA6"/>
    <w:rsid w:val="001F26FE"/>
    <w:rsid w:val="001F3952"/>
    <w:rsid w:val="001F48F4"/>
    <w:rsid w:val="001F4ED8"/>
    <w:rsid w:val="001F7F61"/>
    <w:rsid w:val="00201314"/>
    <w:rsid w:val="00201B4B"/>
    <w:rsid w:val="00206361"/>
    <w:rsid w:val="00207FE1"/>
    <w:rsid w:val="002127CC"/>
    <w:rsid w:val="002169C9"/>
    <w:rsid w:val="00216C6B"/>
    <w:rsid w:val="00220A2E"/>
    <w:rsid w:val="00221F42"/>
    <w:rsid w:val="00222747"/>
    <w:rsid w:val="002236DB"/>
    <w:rsid w:val="002237BB"/>
    <w:rsid w:val="00224E41"/>
    <w:rsid w:val="00226AB4"/>
    <w:rsid w:val="002277BF"/>
    <w:rsid w:val="002304AF"/>
    <w:rsid w:val="00231CED"/>
    <w:rsid w:val="00232C5E"/>
    <w:rsid w:val="00232EDD"/>
    <w:rsid w:val="002375E0"/>
    <w:rsid w:val="00246ABD"/>
    <w:rsid w:val="00247B9D"/>
    <w:rsid w:val="00250275"/>
    <w:rsid w:val="0025130B"/>
    <w:rsid w:val="002560E1"/>
    <w:rsid w:val="002627A8"/>
    <w:rsid w:val="00264B4A"/>
    <w:rsid w:val="00265C1A"/>
    <w:rsid w:val="002673C0"/>
    <w:rsid w:val="002675CE"/>
    <w:rsid w:val="00270146"/>
    <w:rsid w:val="0027381F"/>
    <w:rsid w:val="0027793D"/>
    <w:rsid w:val="0028001E"/>
    <w:rsid w:val="00281194"/>
    <w:rsid w:val="00281D60"/>
    <w:rsid w:val="00282A5B"/>
    <w:rsid w:val="002865DA"/>
    <w:rsid w:val="00286901"/>
    <w:rsid w:val="00287EB1"/>
    <w:rsid w:val="00290E7B"/>
    <w:rsid w:val="00293D0B"/>
    <w:rsid w:val="00294829"/>
    <w:rsid w:val="00296E18"/>
    <w:rsid w:val="00296FB1"/>
    <w:rsid w:val="002971A9"/>
    <w:rsid w:val="002A08CC"/>
    <w:rsid w:val="002A2DC4"/>
    <w:rsid w:val="002A2FBF"/>
    <w:rsid w:val="002A4A74"/>
    <w:rsid w:val="002A6523"/>
    <w:rsid w:val="002A6955"/>
    <w:rsid w:val="002C0FA4"/>
    <w:rsid w:val="002C2438"/>
    <w:rsid w:val="002C25C0"/>
    <w:rsid w:val="002C3C59"/>
    <w:rsid w:val="002C3EB6"/>
    <w:rsid w:val="002C45AA"/>
    <w:rsid w:val="002C7677"/>
    <w:rsid w:val="002D2734"/>
    <w:rsid w:val="002D2DE4"/>
    <w:rsid w:val="002D333A"/>
    <w:rsid w:val="002D3808"/>
    <w:rsid w:val="002D43DA"/>
    <w:rsid w:val="002E0303"/>
    <w:rsid w:val="002E0556"/>
    <w:rsid w:val="002E096A"/>
    <w:rsid w:val="002E1097"/>
    <w:rsid w:val="002E1E9C"/>
    <w:rsid w:val="002E4975"/>
    <w:rsid w:val="002E4DCE"/>
    <w:rsid w:val="002E51D1"/>
    <w:rsid w:val="002E5FA9"/>
    <w:rsid w:val="002F0116"/>
    <w:rsid w:val="002F08A8"/>
    <w:rsid w:val="002F15B8"/>
    <w:rsid w:val="002F17F6"/>
    <w:rsid w:val="002F4426"/>
    <w:rsid w:val="002F4E46"/>
    <w:rsid w:val="002F5CAC"/>
    <w:rsid w:val="002F6135"/>
    <w:rsid w:val="002F70A6"/>
    <w:rsid w:val="003006FF"/>
    <w:rsid w:val="00301E59"/>
    <w:rsid w:val="00303A9D"/>
    <w:rsid w:val="00307E97"/>
    <w:rsid w:val="003119F9"/>
    <w:rsid w:val="00312490"/>
    <w:rsid w:val="00312D2B"/>
    <w:rsid w:val="00313746"/>
    <w:rsid w:val="00314C59"/>
    <w:rsid w:val="00314D5F"/>
    <w:rsid w:val="00316002"/>
    <w:rsid w:val="003170D3"/>
    <w:rsid w:val="003172EE"/>
    <w:rsid w:val="003172F6"/>
    <w:rsid w:val="00320828"/>
    <w:rsid w:val="00320E31"/>
    <w:rsid w:val="00322B54"/>
    <w:rsid w:val="00324FCA"/>
    <w:rsid w:val="00325109"/>
    <w:rsid w:val="00325C4E"/>
    <w:rsid w:val="0032644D"/>
    <w:rsid w:val="00327006"/>
    <w:rsid w:val="0032747A"/>
    <w:rsid w:val="00330635"/>
    <w:rsid w:val="00331EBA"/>
    <w:rsid w:val="0033261F"/>
    <w:rsid w:val="003415AF"/>
    <w:rsid w:val="00342A96"/>
    <w:rsid w:val="00343441"/>
    <w:rsid w:val="0034392B"/>
    <w:rsid w:val="0034575E"/>
    <w:rsid w:val="00346A79"/>
    <w:rsid w:val="00346D6F"/>
    <w:rsid w:val="0035247E"/>
    <w:rsid w:val="00353C59"/>
    <w:rsid w:val="00355154"/>
    <w:rsid w:val="00356673"/>
    <w:rsid w:val="003569EF"/>
    <w:rsid w:val="003571A9"/>
    <w:rsid w:val="003618DB"/>
    <w:rsid w:val="00363F44"/>
    <w:rsid w:val="00365937"/>
    <w:rsid w:val="00366549"/>
    <w:rsid w:val="00366E1F"/>
    <w:rsid w:val="00367726"/>
    <w:rsid w:val="00373185"/>
    <w:rsid w:val="003741C2"/>
    <w:rsid w:val="00374E4F"/>
    <w:rsid w:val="00375E80"/>
    <w:rsid w:val="00376CE7"/>
    <w:rsid w:val="003772AB"/>
    <w:rsid w:val="00382591"/>
    <w:rsid w:val="00385842"/>
    <w:rsid w:val="00386451"/>
    <w:rsid w:val="00392573"/>
    <w:rsid w:val="00394153"/>
    <w:rsid w:val="003945ED"/>
    <w:rsid w:val="00395333"/>
    <w:rsid w:val="00395A11"/>
    <w:rsid w:val="003A0064"/>
    <w:rsid w:val="003A074B"/>
    <w:rsid w:val="003A7826"/>
    <w:rsid w:val="003B0C15"/>
    <w:rsid w:val="003B26F7"/>
    <w:rsid w:val="003B30E9"/>
    <w:rsid w:val="003B4BB0"/>
    <w:rsid w:val="003B54D4"/>
    <w:rsid w:val="003B5B90"/>
    <w:rsid w:val="003C25D5"/>
    <w:rsid w:val="003C3437"/>
    <w:rsid w:val="003C4C98"/>
    <w:rsid w:val="003C5040"/>
    <w:rsid w:val="003C5211"/>
    <w:rsid w:val="003C6DC3"/>
    <w:rsid w:val="003D040A"/>
    <w:rsid w:val="003D0D1D"/>
    <w:rsid w:val="003D165D"/>
    <w:rsid w:val="003D16C1"/>
    <w:rsid w:val="003D575E"/>
    <w:rsid w:val="003D6149"/>
    <w:rsid w:val="003D6D69"/>
    <w:rsid w:val="003E00CB"/>
    <w:rsid w:val="003E157F"/>
    <w:rsid w:val="003E73EC"/>
    <w:rsid w:val="003E7AE9"/>
    <w:rsid w:val="003F2348"/>
    <w:rsid w:val="003F2B8B"/>
    <w:rsid w:val="003F7649"/>
    <w:rsid w:val="00402922"/>
    <w:rsid w:val="004059BF"/>
    <w:rsid w:val="00410E84"/>
    <w:rsid w:val="004175B0"/>
    <w:rsid w:val="0042051B"/>
    <w:rsid w:val="00420EAB"/>
    <w:rsid w:val="00422795"/>
    <w:rsid w:val="00426B4F"/>
    <w:rsid w:val="0042742E"/>
    <w:rsid w:val="00430F8A"/>
    <w:rsid w:val="00432F90"/>
    <w:rsid w:val="00433042"/>
    <w:rsid w:val="0043310C"/>
    <w:rsid w:val="00435989"/>
    <w:rsid w:val="00435EEF"/>
    <w:rsid w:val="00436E56"/>
    <w:rsid w:val="00441FD1"/>
    <w:rsid w:val="00442754"/>
    <w:rsid w:val="00444848"/>
    <w:rsid w:val="00447767"/>
    <w:rsid w:val="004506AE"/>
    <w:rsid w:val="00450B88"/>
    <w:rsid w:val="00451A9F"/>
    <w:rsid w:val="00453549"/>
    <w:rsid w:val="00453A4A"/>
    <w:rsid w:val="00455ED1"/>
    <w:rsid w:val="004560C2"/>
    <w:rsid w:val="00461DD3"/>
    <w:rsid w:val="00462200"/>
    <w:rsid w:val="00462B02"/>
    <w:rsid w:val="00462FD3"/>
    <w:rsid w:val="00466E26"/>
    <w:rsid w:val="0046770B"/>
    <w:rsid w:val="00467727"/>
    <w:rsid w:val="0047259D"/>
    <w:rsid w:val="00472777"/>
    <w:rsid w:val="00475770"/>
    <w:rsid w:val="00477658"/>
    <w:rsid w:val="00487BBB"/>
    <w:rsid w:val="004941C3"/>
    <w:rsid w:val="00494D55"/>
    <w:rsid w:val="00495BE7"/>
    <w:rsid w:val="004A021F"/>
    <w:rsid w:val="004A04FD"/>
    <w:rsid w:val="004A0826"/>
    <w:rsid w:val="004A3011"/>
    <w:rsid w:val="004B5B57"/>
    <w:rsid w:val="004B6BF3"/>
    <w:rsid w:val="004C03E0"/>
    <w:rsid w:val="004C190E"/>
    <w:rsid w:val="004C1AC1"/>
    <w:rsid w:val="004C7DA0"/>
    <w:rsid w:val="004D003E"/>
    <w:rsid w:val="004D4AA5"/>
    <w:rsid w:val="004D6D10"/>
    <w:rsid w:val="004D7731"/>
    <w:rsid w:val="004E29F6"/>
    <w:rsid w:val="004E59EA"/>
    <w:rsid w:val="004F146A"/>
    <w:rsid w:val="004F17BD"/>
    <w:rsid w:val="004F2334"/>
    <w:rsid w:val="004F4027"/>
    <w:rsid w:val="004F60C7"/>
    <w:rsid w:val="004F65C0"/>
    <w:rsid w:val="004F74BB"/>
    <w:rsid w:val="004F7811"/>
    <w:rsid w:val="00500AD8"/>
    <w:rsid w:val="005012E4"/>
    <w:rsid w:val="005024D1"/>
    <w:rsid w:val="005052BD"/>
    <w:rsid w:val="00512028"/>
    <w:rsid w:val="0051312B"/>
    <w:rsid w:val="005148E0"/>
    <w:rsid w:val="00514E87"/>
    <w:rsid w:val="00516DA4"/>
    <w:rsid w:val="00521D1B"/>
    <w:rsid w:val="0052214A"/>
    <w:rsid w:val="005225F8"/>
    <w:rsid w:val="00522FC8"/>
    <w:rsid w:val="00523257"/>
    <w:rsid w:val="005238A3"/>
    <w:rsid w:val="00524B79"/>
    <w:rsid w:val="0052638F"/>
    <w:rsid w:val="005329F7"/>
    <w:rsid w:val="00532E46"/>
    <w:rsid w:val="00536ABA"/>
    <w:rsid w:val="00543F9D"/>
    <w:rsid w:val="00544F2D"/>
    <w:rsid w:val="00545101"/>
    <w:rsid w:val="00546D06"/>
    <w:rsid w:val="00547F21"/>
    <w:rsid w:val="00551275"/>
    <w:rsid w:val="005514EB"/>
    <w:rsid w:val="00553C5F"/>
    <w:rsid w:val="00553DB1"/>
    <w:rsid w:val="00554793"/>
    <w:rsid w:val="005577A1"/>
    <w:rsid w:val="00560395"/>
    <w:rsid w:val="005606CE"/>
    <w:rsid w:val="005610EF"/>
    <w:rsid w:val="00561434"/>
    <w:rsid w:val="00563D28"/>
    <w:rsid w:val="005640BB"/>
    <w:rsid w:val="00564FDE"/>
    <w:rsid w:val="0056584D"/>
    <w:rsid w:val="005709AC"/>
    <w:rsid w:val="00574513"/>
    <w:rsid w:val="00575B7C"/>
    <w:rsid w:val="00576E0E"/>
    <w:rsid w:val="005773BC"/>
    <w:rsid w:val="0058267B"/>
    <w:rsid w:val="00582736"/>
    <w:rsid w:val="00583F5B"/>
    <w:rsid w:val="005861DF"/>
    <w:rsid w:val="00590096"/>
    <w:rsid w:val="005936F4"/>
    <w:rsid w:val="005940ED"/>
    <w:rsid w:val="0059679B"/>
    <w:rsid w:val="005A2400"/>
    <w:rsid w:val="005A279D"/>
    <w:rsid w:val="005A35AD"/>
    <w:rsid w:val="005A3B8F"/>
    <w:rsid w:val="005A5A2A"/>
    <w:rsid w:val="005B16E6"/>
    <w:rsid w:val="005B37A6"/>
    <w:rsid w:val="005B75C4"/>
    <w:rsid w:val="005B78D4"/>
    <w:rsid w:val="005C10AF"/>
    <w:rsid w:val="005C1FFB"/>
    <w:rsid w:val="005C5206"/>
    <w:rsid w:val="005C56A8"/>
    <w:rsid w:val="005C5E57"/>
    <w:rsid w:val="005C72A9"/>
    <w:rsid w:val="005D1325"/>
    <w:rsid w:val="005D3559"/>
    <w:rsid w:val="005E461B"/>
    <w:rsid w:val="005E79F8"/>
    <w:rsid w:val="005E7A32"/>
    <w:rsid w:val="005E7EBD"/>
    <w:rsid w:val="005F108A"/>
    <w:rsid w:val="005F1746"/>
    <w:rsid w:val="005F293C"/>
    <w:rsid w:val="005F4528"/>
    <w:rsid w:val="005F7321"/>
    <w:rsid w:val="006000CE"/>
    <w:rsid w:val="0060614B"/>
    <w:rsid w:val="006065FF"/>
    <w:rsid w:val="00610A6F"/>
    <w:rsid w:val="00612100"/>
    <w:rsid w:val="006122B1"/>
    <w:rsid w:val="00612472"/>
    <w:rsid w:val="00617DEB"/>
    <w:rsid w:val="006232EB"/>
    <w:rsid w:val="00630307"/>
    <w:rsid w:val="00633F9E"/>
    <w:rsid w:val="00634359"/>
    <w:rsid w:val="00635770"/>
    <w:rsid w:val="00637384"/>
    <w:rsid w:val="00637A02"/>
    <w:rsid w:val="00644203"/>
    <w:rsid w:val="00651CE6"/>
    <w:rsid w:val="00652681"/>
    <w:rsid w:val="006561D9"/>
    <w:rsid w:val="00656A55"/>
    <w:rsid w:val="00657AF6"/>
    <w:rsid w:val="00660C65"/>
    <w:rsid w:val="00661043"/>
    <w:rsid w:val="0066359B"/>
    <w:rsid w:val="00663C1A"/>
    <w:rsid w:val="00663CDB"/>
    <w:rsid w:val="0066411A"/>
    <w:rsid w:val="006661F2"/>
    <w:rsid w:val="00666325"/>
    <w:rsid w:val="0066751F"/>
    <w:rsid w:val="00670559"/>
    <w:rsid w:val="00673701"/>
    <w:rsid w:val="00675A32"/>
    <w:rsid w:val="00676013"/>
    <w:rsid w:val="00677FF6"/>
    <w:rsid w:val="006816F1"/>
    <w:rsid w:val="006821F4"/>
    <w:rsid w:val="00683747"/>
    <w:rsid w:val="00684ADF"/>
    <w:rsid w:val="00684BAA"/>
    <w:rsid w:val="0068638D"/>
    <w:rsid w:val="006869B5"/>
    <w:rsid w:val="00686FD3"/>
    <w:rsid w:val="006932DB"/>
    <w:rsid w:val="00693B30"/>
    <w:rsid w:val="006971DB"/>
    <w:rsid w:val="006A14EB"/>
    <w:rsid w:val="006A22D3"/>
    <w:rsid w:val="006A39EC"/>
    <w:rsid w:val="006A58F1"/>
    <w:rsid w:val="006A6224"/>
    <w:rsid w:val="006A7594"/>
    <w:rsid w:val="006A7DBB"/>
    <w:rsid w:val="006B0AA8"/>
    <w:rsid w:val="006B4401"/>
    <w:rsid w:val="006B57F7"/>
    <w:rsid w:val="006B5DAE"/>
    <w:rsid w:val="006C2373"/>
    <w:rsid w:val="006C3FF5"/>
    <w:rsid w:val="006C4F46"/>
    <w:rsid w:val="006C5C52"/>
    <w:rsid w:val="006C6551"/>
    <w:rsid w:val="006D2E07"/>
    <w:rsid w:val="006D31FB"/>
    <w:rsid w:val="006D5451"/>
    <w:rsid w:val="006D592A"/>
    <w:rsid w:val="006D5A46"/>
    <w:rsid w:val="006E0196"/>
    <w:rsid w:val="006E4718"/>
    <w:rsid w:val="006E6F7E"/>
    <w:rsid w:val="006F1772"/>
    <w:rsid w:val="006F244E"/>
    <w:rsid w:val="006F74E6"/>
    <w:rsid w:val="0070067D"/>
    <w:rsid w:val="00704B34"/>
    <w:rsid w:val="007054EE"/>
    <w:rsid w:val="0071039E"/>
    <w:rsid w:val="00710741"/>
    <w:rsid w:val="007173A6"/>
    <w:rsid w:val="007253D1"/>
    <w:rsid w:val="00725C57"/>
    <w:rsid w:val="007265FC"/>
    <w:rsid w:val="00727D57"/>
    <w:rsid w:val="007300E8"/>
    <w:rsid w:val="00732B27"/>
    <w:rsid w:val="00735977"/>
    <w:rsid w:val="0073664C"/>
    <w:rsid w:val="0074134B"/>
    <w:rsid w:val="0074252A"/>
    <w:rsid w:val="007425C8"/>
    <w:rsid w:val="00742631"/>
    <w:rsid w:val="00743956"/>
    <w:rsid w:val="00744974"/>
    <w:rsid w:val="00746D93"/>
    <w:rsid w:val="00753960"/>
    <w:rsid w:val="00754345"/>
    <w:rsid w:val="00754C52"/>
    <w:rsid w:val="00756D7E"/>
    <w:rsid w:val="0075786F"/>
    <w:rsid w:val="00762A6C"/>
    <w:rsid w:val="00763F5E"/>
    <w:rsid w:val="00764792"/>
    <w:rsid w:val="007649DF"/>
    <w:rsid w:val="00767AE0"/>
    <w:rsid w:val="00767F9F"/>
    <w:rsid w:val="00772E24"/>
    <w:rsid w:val="00775C13"/>
    <w:rsid w:val="00775D21"/>
    <w:rsid w:val="007805D1"/>
    <w:rsid w:val="00780F48"/>
    <w:rsid w:val="007812D4"/>
    <w:rsid w:val="0078171A"/>
    <w:rsid w:val="00781805"/>
    <w:rsid w:val="00781C8E"/>
    <w:rsid w:val="00783063"/>
    <w:rsid w:val="00784C91"/>
    <w:rsid w:val="0078795D"/>
    <w:rsid w:val="00790275"/>
    <w:rsid w:val="00792F0F"/>
    <w:rsid w:val="007938D1"/>
    <w:rsid w:val="00793A27"/>
    <w:rsid w:val="00794363"/>
    <w:rsid w:val="00795448"/>
    <w:rsid w:val="007976B2"/>
    <w:rsid w:val="007A036E"/>
    <w:rsid w:val="007A487B"/>
    <w:rsid w:val="007A5C98"/>
    <w:rsid w:val="007A5E2B"/>
    <w:rsid w:val="007B1820"/>
    <w:rsid w:val="007B2F20"/>
    <w:rsid w:val="007B4A4C"/>
    <w:rsid w:val="007B521E"/>
    <w:rsid w:val="007B5B4F"/>
    <w:rsid w:val="007B691E"/>
    <w:rsid w:val="007C2EBF"/>
    <w:rsid w:val="007C3101"/>
    <w:rsid w:val="007C361E"/>
    <w:rsid w:val="007C7AB7"/>
    <w:rsid w:val="007D3453"/>
    <w:rsid w:val="007D58A8"/>
    <w:rsid w:val="007D5E05"/>
    <w:rsid w:val="007D758D"/>
    <w:rsid w:val="007D7666"/>
    <w:rsid w:val="007D7864"/>
    <w:rsid w:val="007D7F71"/>
    <w:rsid w:val="007D7FD9"/>
    <w:rsid w:val="007E03D5"/>
    <w:rsid w:val="007E04B3"/>
    <w:rsid w:val="007E1689"/>
    <w:rsid w:val="007E252E"/>
    <w:rsid w:val="007E3591"/>
    <w:rsid w:val="007F0F13"/>
    <w:rsid w:val="007F2762"/>
    <w:rsid w:val="007F31CE"/>
    <w:rsid w:val="007F5EC3"/>
    <w:rsid w:val="007F7B0D"/>
    <w:rsid w:val="00803B85"/>
    <w:rsid w:val="0080470B"/>
    <w:rsid w:val="00805499"/>
    <w:rsid w:val="008057C2"/>
    <w:rsid w:val="00807CD4"/>
    <w:rsid w:val="00810911"/>
    <w:rsid w:val="008120FE"/>
    <w:rsid w:val="00814063"/>
    <w:rsid w:val="00814C88"/>
    <w:rsid w:val="00816E88"/>
    <w:rsid w:val="0082780B"/>
    <w:rsid w:val="008301E9"/>
    <w:rsid w:val="00830831"/>
    <w:rsid w:val="008359DF"/>
    <w:rsid w:val="008377A6"/>
    <w:rsid w:val="008424FB"/>
    <w:rsid w:val="00842A90"/>
    <w:rsid w:val="00845FD8"/>
    <w:rsid w:val="00846014"/>
    <w:rsid w:val="00846435"/>
    <w:rsid w:val="00847DEA"/>
    <w:rsid w:val="00850623"/>
    <w:rsid w:val="00851361"/>
    <w:rsid w:val="0085303F"/>
    <w:rsid w:val="0085588F"/>
    <w:rsid w:val="00857643"/>
    <w:rsid w:val="00860444"/>
    <w:rsid w:val="008605D9"/>
    <w:rsid w:val="00860763"/>
    <w:rsid w:val="00860DDE"/>
    <w:rsid w:val="0086324C"/>
    <w:rsid w:val="00863F01"/>
    <w:rsid w:val="008670FB"/>
    <w:rsid w:val="00867CCB"/>
    <w:rsid w:val="008708FA"/>
    <w:rsid w:val="00873B58"/>
    <w:rsid w:val="0087492E"/>
    <w:rsid w:val="008816FE"/>
    <w:rsid w:val="00881E9C"/>
    <w:rsid w:val="0088347D"/>
    <w:rsid w:val="008908C4"/>
    <w:rsid w:val="008973D5"/>
    <w:rsid w:val="00897D55"/>
    <w:rsid w:val="008A0BE8"/>
    <w:rsid w:val="008A51C9"/>
    <w:rsid w:val="008A5E56"/>
    <w:rsid w:val="008A669F"/>
    <w:rsid w:val="008B0642"/>
    <w:rsid w:val="008B1E76"/>
    <w:rsid w:val="008B3C63"/>
    <w:rsid w:val="008B76E9"/>
    <w:rsid w:val="008C3C9F"/>
    <w:rsid w:val="008D22C7"/>
    <w:rsid w:val="008D54A5"/>
    <w:rsid w:val="008D6995"/>
    <w:rsid w:val="008D7CE3"/>
    <w:rsid w:val="008D7D48"/>
    <w:rsid w:val="008E4777"/>
    <w:rsid w:val="008E4C6F"/>
    <w:rsid w:val="008E518B"/>
    <w:rsid w:val="008E67DD"/>
    <w:rsid w:val="008E7797"/>
    <w:rsid w:val="008E7B9A"/>
    <w:rsid w:val="008F25C1"/>
    <w:rsid w:val="008F5B6E"/>
    <w:rsid w:val="008F5C54"/>
    <w:rsid w:val="008F694A"/>
    <w:rsid w:val="0090020C"/>
    <w:rsid w:val="00903C99"/>
    <w:rsid w:val="00904859"/>
    <w:rsid w:val="009048B6"/>
    <w:rsid w:val="00906C34"/>
    <w:rsid w:val="00911E10"/>
    <w:rsid w:val="00914291"/>
    <w:rsid w:val="00914C08"/>
    <w:rsid w:val="00914F82"/>
    <w:rsid w:val="009156E2"/>
    <w:rsid w:val="00916D60"/>
    <w:rsid w:val="00916FAC"/>
    <w:rsid w:val="00917CB2"/>
    <w:rsid w:val="009210EA"/>
    <w:rsid w:val="009261DB"/>
    <w:rsid w:val="00931625"/>
    <w:rsid w:val="00931B5C"/>
    <w:rsid w:val="00933199"/>
    <w:rsid w:val="0093369F"/>
    <w:rsid w:val="00933A57"/>
    <w:rsid w:val="00933B13"/>
    <w:rsid w:val="00934FEF"/>
    <w:rsid w:val="00941BCF"/>
    <w:rsid w:val="00942926"/>
    <w:rsid w:val="00944020"/>
    <w:rsid w:val="009557F2"/>
    <w:rsid w:val="009575DD"/>
    <w:rsid w:val="00957A01"/>
    <w:rsid w:val="00963120"/>
    <w:rsid w:val="00963209"/>
    <w:rsid w:val="00963B46"/>
    <w:rsid w:val="00963C23"/>
    <w:rsid w:val="00966622"/>
    <w:rsid w:val="00967139"/>
    <w:rsid w:val="00967B73"/>
    <w:rsid w:val="0097496B"/>
    <w:rsid w:val="00975B6D"/>
    <w:rsid w:val="00975DEC"/>
    <w:rsid w:val="00975E40"/>
    <w:rsid w:val="0097603C"/>
    <w:rsid w:val="009770DC"/>
    <w:rsid w:val="009800F7"/>
    <w:rsid w:val="00983933"/>
    <w:rsid w:val="0098774F"/>
    <w:rsid w:val="00990381"/>
    <w:rsid w:val="00990C80"/>
    <w:rsid w:val="00994A08"/>
    <w:rsid w:val="009956BD"/>
    <w:rsid w:val="009A0864"/>
    <w:rsid w:val="009A467B"/>
    <w:rsid w:val="009A65F0"/>
    <w:rsid w:val="009A68F3"/>
    <w:rsid w:val="009B01FE"/>
    <w:rsid w:val="009B0439"/>
    <w:rsid w:val="009B0827"/>
    <w:rsid w:val="009B0AF9"/>
    <w:rsid w:val="009B11E1"/>
    <w:rsid w:val="009B164E"/>
    <w:rsid w:val="009B1707"/>
    <w:rsid w:val="009B1A71"/>
    <w:rsid w:val="009B66EA"/>
    <w:rsid w:val="009C2867"/>
    <w:rsid w:val="009D3383"/>
    <w:rsid w:val="009D3EE1"/>
    <w:rsid w:val="009D482C"/>
    <w:rsid w:val="009D646C"/>
    <w:rsid w:val="009E1433"/>
    <w:rsid w:val="009E4FFD"/>
    <w:rsid w:val="009E69F5"/>
    <w:rsid w:val="009F1BFD"/>
    <w:rsid w:val="009F4282"/>
    <w:rsid w:val="009F496E"/>
    <w:rsid w:val="009F522D"/>
    <w:rsid w:val="00A01D11"/>
    <w:rsid w:val="00A02587"/>
    <w:rsid w:val="00A02EF4"/>
    <w:rsid w:val="00A04052"/>
    <w:rsid w:val="00A0444C"/>
    <w:rsid w:val="00A04929"/>
    <w:rsid w:val="00A04E63"/>
    <w:rsid w:val="00A10B91"/>
    <w:rsid w:val="00A135D5"/>
    <w:rsid w:val="00A1415C"/>
    <w:rsid w:val="00A17758"/>
    <w:rsid w:val="00A21704"/>
    <w:rsid w:val="00A21D43"/>
    <w:rsid w:val="00A2245B"/>
    <w:rsid w:val="00A23C76"/>
    <w:rsid w:val="00A261F6"/>
    <w:rsid w:val="00A32313"/>
    <w:rsid w:val="00A3291B"/>
    <w:rsid w:val="00A32A32"/>
    <w:rsid w:val="00A34EDF"/>
    <w:rsid w:val="00A35A35"/>
    <w:rsid w:val="00A3601A"/>
    <w:rsid w:val="00A40385"/>
    <w:rsid w:val="00A434A6"/>
    <w:rsid w:val="00A437C4"/>
    <w:rsid w:val="00A44456"/>
    <w:rsid w:val="00A4580E"/>
    <w:rsid w:val="00A460DE"/>
    <w:rsid w:val="00A462C4"/>
    <w:rsid w:val="00A466D3"/>
    <w:rsid w:val="00A4675E"/>
    <w:rsid w:val="00A47DEB"/>
    <w:rsid w:val="00A5048B"/>
    <w:rsid w:val="00A5162B"/>
    <w:rsid w:val="00A51AA2"/>
    <w:rsid w:val="00A534B0"/>
    <w:rsid w:val="00A53CC9"/>
    <w:rsid w:val="00A55CF8"/>
    <w:rsid w:val="00A609BD"/>
    <w:rsid w:val="00A613CF"/>
    <w:rsid w:val="00A61E11"/>
    <w:rsid w:val="00A62D1A"/>
    <w:rsid w:val="00A64D75"/>
    <w:rsid w:val="00A64EC7"/>
    <w:rsid w:val="00A657EE"/>
    <w:rsid w:val="00A6587A"/>
    <w:rsid w:val="00A70A64"/>
    <w:rsid w:val="00A718A2"/>
    <w:rsid w:val="00A72877"/>
    <w:rsid w:val="00A72DC2"/>
    <w:rsid w:val="00A74014"/>
    <w:rsid w:val="00A743CA"/>
    <w:rsid w:val="00A7673F"/>
    <w:rsid w:val="00A80007"/>
    <w:rsid w:val="00A80238"/>
    <w:rsid w:val="00A831F1"/>
    <w:rsid w:val="00A876C5"/>
    <w:rsid w:val="00A9197C"/>
    <w:rsid w:val="00A93E1B"/>
    <w:rsid w:val="00A973B8"/>
    <w:rsid w:val="00A97488"/>
    <w:rsid w:val="00A97DDD"/>
    <w:rsid w:val="00AA0382"/>
    <w:rsid w:val="00AA1F1F"/>
    <w:rsid w:val="00AA6F62"/>
    <w:rsid w:val="00AA7A94"/>
    <w:rsid w:val="00AB054B"/>
    <w:rsid w:val="00AB11B9"/>
    <w:rsid w:val="00AB1DAB"/>
    <w:rsid w:val="00AB2E04"/>
    <w:rsid w:val="00AB304D"/>
    <w:rsid w:val="00AB468F"/>
    <w:rsid w:val="00AB7174"/>
    <w:rsid w:val="00AB7CE8"/>
    <w:rsid w:val="00AB7E0A"/>
    <w:rsid w:val="00AC10DA"/>
    <w:rsid w:val="00AC17DD"/>
    <w:rsid w:val="00AC39BD"/>
    <w:rsid w:val="00AC3F68"/>
    <w:rsid w:val="00AC4A1D"/>
    <w:rsid w:val="00AC6E9B"/>
    <w:rsid w:val="00AC73B8"/>
    <w:rsid w:val="00AD1436"/>
    <w:rsid w:val="00AD302D"/>
    <w:rsid w:val="00AD526D"/>
    <w:rsid w:val="00AD7E3A"/>
    <w:rsid w:val="00AE17BE"/>
    <w:rsid w:val="00AE4037"/>
    <w:rsid w:val="00AE446E"/>
    <w:rsid w:val="00AE5EEB"/>
    <w:rsid w:val="00AE662C"/>
    <w:rsid w:val="00AE67D4"/>
    <w:rsid w:val="00AE7218"/>
    <w:rsid w:val="00AE7F39"/>
    <w:rsid w:val="00AF237F"/>
    <w:rsid w:val="00AF2D50"/>
    <w:rsid w:val="00AF4880"/>
    <w:rsid w:val="00AF532E"/>
    <w:rsid w:val="00AF59A1"/>
    <w:rsid w:val="00AF6058"/>
    <w:rsid w:val="00AF7308"/>
    <w:rsid w:val="00B01648"/>
    <w:rsid w:val="00B0248C"/>
    <w:rsid w:val="00B037D0"/>
    <w:rsid w:val="00B04CEE"/>
    <w:rsid w:val="00B1022D"/>
    <w:rsid w:val="00B1089B"/>
    <w:rsid w:val="00B12ABE"/>
    <w:rsid w:val="00B17687"/>
    <w:rsid w:val="00B17BBB"/>
    <w:rsid w:val="00B17E46"/>
    <w:rsid w:val="00B202FC"/>
    <w:rsid w:val="00B20EAC"/>
    <w:rsid w:val="00B2127C"/>
    <w:rsid w:val="00B212AB"/>
    <w:rsid w:val="00B2340B"/>
    <w:rsid w:val="00B25B54"/>
    <w:rsid w:val="00B273CB"/>
    <w:rsid w:val="00B33523"/>
    <w:rsid w:val="00B33579"/>
    <w:rsid w:val="00B35C83"/>
    <w:rsid w:val="00B36580"/>
    <w:rsid w:val="00B36DAE"/>
    <w:rsid w:val="00B36F0A"/>
    <w:rsid w:val="00B377B3"/>
    <w:rsid w:val="00B4166B"/>
    <w:rsid w:val="00B425DB"/>
    <w:rsid w:val="00B42C37"/>
    <w:rsid w:val="00B434DA"/>
    <w:rsid w:val="00B43729"/>
    <w:rsid w:val="00B439D8"/>
    <w:rsid w:val="00B44035"/>
    <w:rsid w:val="00B462FB"/>
    <w:rsid w:val="00B50601"/>
    <w:rsid w:val="00B51AB6"/>
    <w:rsid w:val="00B53165"/>
    <w:rsid w:val="00B53FF6"/>
    <w:rsid w:val="00B557FD"/>
    <w:rsid w:val="00B559D2"/>
    <w:rsid w:val="00B57BE1"/>
    <w:rsid w:val="00B64119"/>
    <w:rsid w:val="00B673AB"/>
    <w:rsid w:val="00B70D80"/>
    <w:rsid w:val="00B74D07"/>
    <w:rsid w:val="00B767EB"/>
    <w:rsid w:val="00B8065A"/>
    <w:rsid w:val="00B819F8"/>
    <w:rsid w:val="00B8379A"/>
    <w:rsid w:val="00B837CC"/>
    <w:rsid w:val="00B855B2"/>
    <w:rsid w:val="00B86999"/>
    <w:rsid w:val="00B87BA7"/>
    <w:rsid w:val="00B9193C"/>
    <w:rsid w:val="00B92974"/>
    <w:rsid w:val="00B94273"/>
    <w:rsid w:val="00B95779"/>
    <w:rsid w:val="00B97A72"/>
    <w:rsid w:val="00BA5994"/>
    <w:rsid w:val="00BA5F7B"/>
    <w:rsid w:val="00BB0536"/>
    <w:rsid w:val="00BB1282"/>
    <w:rsid w:val="00BB1A02"/>
    <w:rsid w:val="00BB1B4B"/>
    <w:rsid w:val="00BB3C33"/>
    <w:rsid w:val="00BB490D"/>
    <w:rsid w:val="00BB675B"/>
    <w:rsid w:val="00BB68C1"/>
    <w:rsid w:val="00BC08C7"/>
    <w:rsid w:val="00BC17D4"/>
    <w:rsid w:val="00BC358C"/>
    <w:rsid w:val="00BC3C7C"/>
    <w:rsid w:val="00BC7C84"/>
    <w:rsid w:val="00BD1526"/>
    <w:rsid w:val="00BD1567"/>
    <w:rsid w:val="00BD3779"/>
    <w:rsid w:val="00BD44F7"/>
    <w:rsid w:val="00BE161D"/>
    <w:rsid w:val="00BE1695"/>
    <w:rsid w:val="00BE1C1C"/>
    <w:rsid w:val="00BE40E0"/>
    <w:rsid w:val="00BE53E6"/>
    <w:rsid w:val="00BF2482"/>
    <w:rsid w:val="00BF2893"/>
    <w:rsid w:val="00BF552E"/>
    <w:rsid w:val="00C03068"/>
    <w:rsid w:val="00C03C21"/>
    <w:rsid w:val="00C04ADA"/>
    <w:rsid w:val="00C05389"/>
    <w:rsid w:val="00C102E3"/>
    <w:rsid w:val="00C10E42"/>
    <w:rsid w:val="00C1198D"/>
    <w:rsid w:val="00C119FA"/>
    <w:rsid w:val="00C12CEB"/>
    <w:rsid w:val="00C12EDE"/>
    <w:rsid w:val="00C13570"/>
    <w:rsid w:val="00C143B9"/>
    <w:rsid w:val="00C15531"/>
    <w:rsid w:val="00C17262"/>
    <w:rsid w:val="00C2232B"/>
    <w:rsid w:val="00C22E1F"/>
    <w:rsid w:val="00C23E69"/>
    <w:rsid w:val="00C25053"/>
    <w:rsid w:val="00C25848"/>
    <w:rsid w:val="00C308C5"/>
    <w:rsid w:val="00C30C81"/>
    <w:rsid w:val="00C3100D"/>
    <w:rsid w:val="00C32C0D"/>
    <w:rsid w:val="00C34A40"/>
    <w:rsid w:val="00C365B6"/>
    <w:rsid w:val="00C4245B"/>
    <w:rsid w:val="00C44D9F"/>
    <w:rsid w:val="00C451A6"/>
    <w:rsid w:val="00C516BB"/>
    <w:rsid w:val="00C516E5"/>
    <w:rsid w:val="00C559EF"/>
    <w:rsid w:val="00C6079E"/>
    <w:rsid w:val="00C618C6"/>
    <w:rsid w:val="00C676EE"/>
    <w:rsid w:val="00C7322A"/>
    <w:rsid w:val="00C7677C"/>
    <w:rsid w:val="00C778E8"/>
    <w:rsid w:val="00C80793"/>
    <w:rsid w:val="00C82F02"/>
    <w:rsid w:val="00C8599E"/>
    <w:rsid w:val="00C862C4"/>
    <w:rsid w:val="00C86A2B"/>
    <w:rsid w:val="00C874F8"/>
    <w:rsid w:val="00C876E4"/>
    <w:rsid w:val="00C94E4B"/>
    <w:rsid w:val="00C955A4"/>
    <w:rsid w:val="00C95DE3"/>
    <w:rsid w:val="00C97244"/>
    <w:rsid w:val="00CA0C18"/>
    <w:rsid w:val="00CA1724"/>
    <w:rsid w:val="00CA1CC5"/>
    <w:rsid w:val="00CA2031"/>
    <w:rsid w:val="00CA5FC8"/>
    <w:rsid w:val="00CA6087"/>
    <w:rsid w:val="00CB039B"/>
    <w:rsid w:val="00CB0410"/>
    <w:rsid w:val="00CB2411"/>
    <w:rsid w:val="00CB2DEF"/>
    <w:rsid w:val="00CC0C03"/>
    <w:rsid w:val="00CC0EF1"/>
    <w:rsid w:val="00CC34F8"/>
    <w:rsid w:val="00CC4255"/>
    <w:rsid w:val="00CC53FA"/>
    <w:rsid w:val="00CC55CD"/>
    <w:rsid w:val="00CC7416"/>
    <w:rsid w:val="00CD19F5"/>
    <w:rsid w:val="00CD6DA9"/>
    <w:rsid w:val="00CE2193"/>
    <w:rsid w:val="00CE475A"/>
    <w:rsid w:val="00CE60E8"/>
    <w:rsid w:val="00CF124D"/>
    <w:rsid w:val="00CF16FE"/>
    <w:rsid w:val="00CF2FCB"/>
    <w:rsid w:val="00CF4B8F"/>
    <w:rsid w:val="00CF70DB"/>
    <w:rsid w:val="00D00C5C"/>
    <w:rsid w:val="00D02BA6"/>
    <w:rsid w:val="00D0344F"/>
    <w:rsid w:val="00D07E10"/>
    <w:rsid w:val="00D10E98"/>
    <w:rsid w:val="00D15936"/>
    <w:rsid w:val="00D17638"/>
    <w:rsid w:val="00D17AAD"/>
    <w:rsid w:val="00D212BE"/>
    <w:rsid w:val="00D21F36"/>
    <w:rsid w:val="00D23348"/>
    <w:rsid w:val="00D24E2E"/>
    <w:rsid w:val="00D2749F"/>
    <w:rsid w:val="00D32021"/>
    <w:rsid w:val="00D32AA8"/>
    <w:rsid w:val="00D32C91"/>
    <w:rsid w:val="00D35A7D"/>
    <w:rsid w:val="00D36870"/>
    <w:rsid w:val="00D371EF"/>
    <w:rsid w:val="00D40713"/>
    <w:rsid w:val="00D407F5"/>
    <w:rsid w:val="00D41E76"/>
    <w:rsid w:val="00D420E0"/>
    <w:rsid w:val="00D4614D"/>
    <w:rsid w:val="00D479EB"/>
    <w:rsid w:val="00D5018D"/>
    <w:rsid w:val="00D55C50"/>
    <w:rsid w:val="00D56504"/>
    <w:rsid w:val="00D56F7E"/>
    <w:rsid w:val="00D60350"/>
    <w:rsid w:val="00D66ED1"/>
    <w:rsid w:val="00D67612"/>
    <w:rsid w:val="00D67AFD"/>
    <w:rsid w:val="00D706D6"/>
    <w:rsid w:val="00D70F1A"/>
    <w:rsid w:val="00D7124F"/>
    <w:rsid w:val="00D71571"/>
    <w:rsid w:val="00D73075"/>
    <w:rsid w:val="00D76D13"/>
    <w:rsid w:val="00D81877"/>
    <w:rsid w:val="00D82428"/>
    <w:rsid w:val="00D82BFD"/>
    <w:rsid w:val="00D83BE6"/>
    <w:rsid w:val="00D87DBD"/>
    <w:rsid w:val="00D9132A"/>
    <w:rsid w:val="00D91348"/>
    <w:rsid w:val="00D9268D"/>
    <w:rsid w:val="00D92EB8"/>
    <w:rsid w:val="00D93A96"/>
    <w:rsid w:val="00D9412F"/>
    <w:rsid w:val="00D961B7"/>
    <w:rsid w:val="00D9639A"/>
    <w:rsid w:val="00D969F2"/>
    <w:rsid w:val="00DA2812"/>
    <w:rsid w:val="00DA28C0"/>
    <w:rsid w:val="00DA439B"/>
    <w:rsid w:val="00DA5B25"/>
    <w:rsid w:val="00DA6E46"/>
    <w:rsid w:val="00DA7EB6"/>
    <w:rsid w:val="00DB0040"/>
    <w:rsid w:val="00DC1FA8"/>
    <w:rsid w:val="00DC2229"/>
    <w:rsid w:val="00DC2839"/>
    <w:rsid w:val="00DC2B67"/>
    <w:rsid w:val="00DC59A4"/>
    <w:rsid w:val="00DC5C90"/>
    <w:rsid w:val="00DC60FE"/>
    <w:rsid w:val="00DCF5A7"/>
    <w:rsid w:val="00DD0219"/>
    <w:rsid w:val="00DD0B4F"/>
    <w:rsid w:val="00DD15C5"/>
    <w:rsid w:val="00DD5A74"/>
    <w:rsid w:val="00DD6095"/>
    <w:rsid w:val="00DE3E95"/>
    <w:rsid w:val="00DE6FF7"/>
    <w:rsid w:val="00DF11B5"/>
    <w:rsid w:val="00DF6616"/>
    <w:rsid w:val="00E000EE"/>
    <w:rsid w:val="00E0026A"/>
    <w:rsid w:val="00E0033B"/>
    <w:rsid w:val="00E00B7C"/>
    <w:rsid w:val="00E00CC5"/>
    <w:rsid w:val="00E01E75"/>
    <w:rsid w:val="00E035C9"/>
    <w:rsid w:val="00E10773"/>
    <w:rsid w:val="00E1414E"/>
    <w:rsid w:val="00E15646"/>
    <w:rsid w:val="00E172F6"/>
    <w:rsid w:val="00E17C56"/>
    <w:rsid w:val="00E205AB"/>
    <w:rsid w:val="00E21A35"/>
    <w:rsid w:val="00E2298D"/>
    <w:rsid w:val="00E22BE7"/>
    <w:rsid w:val="00E2436E"/>
    <w:rsid w:val="00E2663D"/>
    <w:rsid w:val="00E3031E"/>
    <w:rsid w:val="00E309CC"/>
    <w:rsid w:val="00E30CB5"/>
    <w:rsid w:val="00E31222"/>
    <w:rsid w:val="00E32479"/>
    <w:rsid w:val="00E3279B"/>
    <w:rsid w:val="00E32842"/>
    <w:rsid w:val="00E33908"/>
    <w:rsid w:val="00E340B5"/>
    <w:rsid w:val="00E41414"/>
    <w:rsid w:val="00E424A4"/>
    <w:rsid w:val="00E4427D"/>
    <w:rsid w:val="00E54171"/>
    <w:rsid w:val="00E5521D"/>
    <w:rsid w:val="00E55B2F"/>
    <w:rsid w:val="00E613A0"/>
    <w:rsid w:val="00E61F57"/>
    <w:rsid w:val="00E62359"/>
    <w:rsid w:val="00E62B3B"/>
    <w:rsid w:val="00E643AD"/>
    <w:rsid w:val="00E65964"/>
    <w:rsid w:val="00E7068E"/>
    <w:rsid w:val="00E73708"/>
    <w:rsid w:val="00E74A33"/>
    <w:rsid w:val="00E815AC"/>
    <w:rsid w:val="00E8435F"/>
    <w:rsid w:val="00E86963"/>
    <w:rsid w:val="00E87805"/>
    <w:rsid w:val="00E912E1"/>
    <w:rsid w:val="00E91A3C"/>
    <w:rsid w:val="00E91ABD"/>
    <w:rsid w:val="00E931BC"/>
    <w:rsid w:val="00E93AED"/>
    <w:rsid w:val="00E94F0E"/>
    <w:rsid w:val="00EA3B50"/>
    <w:rsid w:val="00EB5B67"/>
    <w:rsid w:val="00EB798F"/>
    <w:rsid w:val="00EC0429"/>
    <w:rsid w:val="00EC0F06"/>
    <w:rsid w:val="00EC3E7B"/>
    <w:rsid w:val="00EC45BB"/>
    <w:rsid w:val="00ED2EE0"/>
    <w:rsid w:val="00ED3537"/>
    <w:rsid w:val="00EE0DA9"/>
    <w:rsid w:val="00EE237E"/>
    <w:rsid w:val="00EE4AA7"/>
    <w:rsid w:val="00EE531D"/>
    <w:rsid w:val="00EE64AE"/>
    <w:rsid w:val="00EE66F7"/>
    <w:rsid w:val="00EF74F9"/>
    <w:rsid w:val="00EF7CE3"/>
    <w:rsid w:val="00F01A30"/>
    <w:rsid w:val="00F02348"/>
    <w:rsid w:val="00F0266D"/>
    <w:rsid w:val="00F03216"/>
    <w:rsid w:val="00F03361"/>
    <w:rsid w:val="00F12655"/>
    <w:rsid w:val="00F1304A"/>
    <w:rsid w:val="00F15678"/>
    <w:rsid w:val="00F15F6E"/>
    <w:rsid w:val="00F2201E"/>
    <w:rsid w:val="00F2259D"/>
    <w:rsid w:val="00F243C5"/>
    <w:rsid w:val="00F2709B"/>
    <w:rsid w:val="00F31B96"/>
    <w:rsid w:val="00F32E47"/>
    <w:rsid w:val="00F3499C"/>
    <w:rsid w:val="00F357B1"/>
    <w:rsid w:val="00F3625D"/>
    <w:rsid w:val="00F403C1"/>
    <w:rsid w:val="00F4154F"/>
    <w:rsid w:val="00F41669"/>
    <w:rsid w:val="00F44583"/>
    <w:rsid w:val="00F47626"/>
    <w:rsid w:val="00F47D96"/>
    <w:rsid w:val="00F514D9"/>
    <w:rsid w:val="00F524B7"/>
    <w:rsid w:val="00F548E7"/>
    <w:rsid w:val="00F638B1"/>
    <w:rsid w:val="00F65BC0"/>
    <w:rsid w:val="00F66E4E"/>
    <w:rsid w:val="00F703A1"/>
    <w:rsid w:val="00F7147B"/>
    <w:rsid w:val="00F72211"/>
    <w:rsid w:val="00F750F5"/>
    <w:rsid w:val="00F809C3"/>
    <w:rsid w:val="00F83C66"/>
    <w:rsid w:val="00F84D18"/>
    <w:rsid w:val="00F84E4B"/>
    <w:rsid w:val="00F86966"/>
    <w:rsid w:val="00F87AE5"/>
    <w:rsid w:val="00F90DAF"/>
    <w:rsid w:val="00F92411"/>
    <w:rsid w:val="00F930CE"/>
    <w:rsid w:val="00F95E01"/>
    <w:rsid w:val="00FA40CB"/>
    <w:rsid w:val="00FA4EB4"/>
    <w:rsid w:val="00FA6616"/>
    <w:rsid w:val="00FA7C49"/>
    <w:rsid w:val="00FB5672"/>
    <w:rsid w:val="00FB5F14"/>
    <w:rsid w:val="00FB6C53"/>
    <w:rsid w:val="00FC0F60"/>
    <w:rsid w:val="00FC2243"/>
    <w:rsid w:val="00FC31EF"/>
    <w:rsid w:val="00FC420B"/>
    <w:rsid w:val="00FC4A5A"/>
    <w:rsid w:val="00FC565D"/>
    <w:rsid w:val="00FC63CB"/>
    <w:rsid w:val="00FD00CF"/>
    <w:rsid w:val="00FD5142"/>
    <w:rsid w:val="00FD5B10"/>
    <w:rsid w:val="00FD766B"/>
    <w:rsid w:val="00FE1670"/>
    <w:rsid w:val="00FE21EF"/>
    <w:rsid w:val="00FE3866"/>
    <w:rsid w:val="00FE7BAF"/>
    <w:rsid w:val="00FF25AE"/>
    <w:rsid w:val="00FF2EE7"/>
    <w:rsid w:val="00FF35EE"/>
    <w:rsid w:val="0128AF67"/>
    <w:rsid w:val="01B97FB2"/>
    <w:rsid w:val="0295D967"/>
    <w:rsid w:val="02C072FA"/>
    <w:rsid w:val="02D6B1AF"/>
    <w:rsid w:val="02F3D0E9"/>
    <w:rsid w:val="03297398"/>
    <w:rsid w:val="034BC4D4"/>
    <w:rsid w:val="035B38FB"/>
    <w:rsid w:val="035C0FD4"/>
    <w:rsid w:val="038D8AA9"/>
    <w:rsid w:val="041D5B30"/>
    <w:rsid w:val="046B66BD"/>
    <w:rsid w:val="04DE8D49"/>
    <w:rsid w:val="051A2646"/>
    <w:rsid w:val="0569A1FC"/>
    <w:rsid w:val="056C5868"/>
    <w:rsid w:val="059594CF"/>
    <w:rsid w:val="05B9802A"/>
    <w:rsid w:val="05EFA62E"/>
    <w:rsid w:val="064B1E2B"/>
    <w:rsid w:val="064C3906"/>
    <w:rsid w:val="0653BA30"/>
    <w:rsid w:val="0698B522"/>
    <w:rsid w:val="06D9F00D"/>
    <w:rsid w:val="06F028BB"/>
    <w:rsid w:val="06FAF395"/>
    <w:rsid w:val="0723D8E8"/>
    <w:rsid w:val="07D4270B"/>
    <w:rsid w:val="083EE652"/>
    <w:rsid w:val="0863A6AF"/>
    <w:rsid w:val="088CCCB6"/>
    <w:rsid w:val="089CB544"/>
    <w:rsid w:val="08F7F03D"/>
    <w:rsid w:val="090C150E"/>
    <w:rsid w:val="092DFDBA"/>
    <w:rsid w:val="093D30A2"/>
    <w:rsid w:val="09AB2189"/>
    <w:rsid w:val="09D49A27"/>
    <w:rsid w:val="0A1EA219"/>
    <w:rsid w:val="0A2403FA"/>
    <w:rsid w:val="0AAA3265"/>
    <w:rsid w:val="0AD4ACDA"/>
    <w:rsid w:val="0B38FE63"/>
    <w:rsid w:val="0BF8A862"/>
    <w:rsid w:val="0C02FA32"/>
    <w:rsid w:val="0C524E9D"/>
    <w:rsid w:val="0CB6BBD0"/>
    <w:rsid w:val="0CE0D2F6"/>
    <w:rsid w:val="0CE8F539"/>
    <w:rsid w:val="0CF6F153"/>
    <w:rsid w:val="0D866E63"/>
    <w:rsid w:val="0DB01C19"/>
    <w:rsid w:val="0DE95406"/>
    <w:rsid w:val="0DFF6AEA"/>
    <w:rsid w:val="0E7571D2"/>
    <w:rsid w:val="0E9B3E33"/>
    <w:rsid w:val="0EB6CE53"/>
    <w:rsid w:val="0F100FDE"/>
    <w:rsid w:val="0F29D06C"/>
    <w:rsid w:val="0F315F7A"/>
    <w:rsid w:val="0FBDA9EB"/>
    <w:rsid w:val="0FCADB2B"/>
    <w:rsid w:val="102374E4"/>
    <w:rsid w:val="1033A705"/>
    <w:rsid w:val="10B59F2D"/>
    <w:rsid w:val="10EF444A"/>
    <w:rsid w:val="116C16B8"/>
    <w:rsid w:val="1177554C"/>
    <w:rsid w:val="11EA2BEF"/>
    <w:rsid w:val="122F036E"/>
    <w:rsid w:val="12541640"/>
    <w:rsid w:val="12570F03"/>
    <w:rsid w:val="1323315B"/>
    <w:rsid w:val="139D06F2"/>
    <w:rsid w:val="13A8286A"/>
    <w:rsid w:val="13AB5A68"/>
    <w:rsid w:val="14177796"/>
    <w:rsid w:val="1482115E"/>
    <w:rsid w:val="152079AA"/>
    <w:rsid w:val="15397AF1"/>
    <w:rsid w:val="153E7FBA"/>
    <w:rsid w:val="157B1E91"/>
    <w:rsid w:val="15BB51AC"/>
    <w:rsid w:val="1656C8B4"/>
    <w:rsid w:val="16727D5C"/>
    <w:rsid w:val="16AF6D5A"/>
    <w:rsid w:val="17012BEB"/>
    <w:rsid w:val="173BE91D"/>
    <w:rsid w:val="17A7664B"/>
    <w:rsid w:val="17A8EA59"/>
    <w:rsid w:val="17B190D9"/>
    <w:rsid w:val="17DEC665"/>
    <w:rsid w:val="17E9D324"/>
    <w:rsid w:val="18DD1B0F"/>
    <w:rsid w:val="18E7DEAF"/>
    <w:rsid w:val="19AE9E4C"/>
    <w:rsid w:val="19B39EB6"/>
    <w:rsid w:val="19BCD726"/>
    <w:rsid w:val="19C5C58C"/>
    <w:rsid w:val="19D5F8D1"/>
    <w:rsid w:val="19EC3FFC"/>
    <w:rsid w:val="1AA011E9"/>
    <w:rsid w:val="1AD6F3EC"/>
    <w:rsid w:val="1B25AADF"/>
    <w:rsid w:val="1B2790FB"/>
    <w:rsid w:val="1BACF219"/>
    <w:rsid w:val="1BD2DDBB"/>
    <w:rsid w:val="1BE72787"/>
    <w:rsid w:val="1BF585F9"/>
    <w:rsid w:val="1C3F5CFF"/>
    <w:rsid w:val="1C5131AB"/>
    <w:rsid w:val="1D71B625"/>
    <w:rsid w:val="1D89B311"/>
    <w:rsid w:val="1D8C6D5D"/>
    <w:rsid w:val="1DC7CE67"/>
    <w:rsid w:val="1E4B195D"/>
    <w:rsid w:val="1EE7A021"/>
    <w:rsid w:val="1F52E63D"/>
    <w:rsid w:val="1F5B6B08"/>
    <w:rsid w:val="1F6228E1"/>
    <w:rsid w:val="1F6E24B3"/>
    <w:rsid w:val="1FA40FC3"/>
    <w:rsid w:val="1FC36765"/>
    <w:rsid w:val="2008E4B3"/>
    <w:rsid w:val="202370EB"/>
    <w:rsid w:val="204ABC7F"/>
    <w:rsid w:val="2054F309"/>
    <w:rsid w:val="206608D5"/>
    <w:rsid w:val="20F6F343"/>
    <w:rsid w:val="20F880A1"/>
    <w:rsid w:val="2111EC8B"/>
    <w:rsid w:val="211D8044"/>
    <w:rsid w:val="2152FBC9"/>
    <w:rsid w:val="215577CB"/>
    <w:rsid w:val="222E487E"/>
    <w:rsid w:val="222EE1C3"/>
    <w:rsid w:val="226B115F"/>
    <w:rsid w:val="22F1383C"/>
    <w:rsid w:val="22F7A0CB"/>
    <w:rsid w:val="2319F3D8"/>
    <w:rsid w:val="2342E9CD"/>
    <w:rsid w:val="23A765B6"/>
    <w:rsid w:val="23EED8FF"/>
    <w:rsid w:val="2411F77B"/>
    <w:rsid w:val="248C50B2"/>
    <w:rsid w:val="254FA3C6"/>
    <w:rsid w:val="25B1B42F"/>
    <w:rsid w:val="25DBDAB6"/>
    <w:rsid w:val="2671D6F5"/>
    <w:rsid w:val="26F1B11C"/>
    <w:rsid w:val="2749F591"/>
    <w:rsid w:val="275477D7"/>
    <w:rsid w:val="27597085"/>
    <w:rsid w:val="27A01D3E"/>
    <w:rsid w:val="27EA9AA6"/>
    <w:rsid w:val="27F503D0"/>
    <w:rsid w:val="285AA0D2"/>
    <w:rsid w:val="28C83735"/>
    <w:rsid w:val="28CFF11A"/>
    <w:rsid w:val="28DC08B3"/>
    <w:rsid w:val="29520D36"/>
    <w:rsid w:val="29CB5EB2"/>
    <w:rsid w:val="29E6F809"/>
    <w:rsid w:val="2A363C88"/>
    <w:rsid w:val="2AC134CA"/>
    <w:rsid w:val="2B09B443"/>
    <w:rsid w:val="2B217391"/>
    <w:rsid w:val="2BA1D03D"/>
    <w:rsid w:val="2BB515D3"/>
    <w:rsid w:val="2BCC9C2C"/>
    <w:rsid w:val="2BD6793A"/>
    <w:rsid w:val="2C339E43"/>
    <w:rsid w:val="2C3F322E"/>
    <w:rsid w:val="2C92FC99"/>
    <w:rsid w:val="2D2558D0"/>
    <w:rsid w:val="2D42A591"/>
    <w:rsid w:val="2D8C4BCD"/>
    <w:rsid w:val="2DAB715A"/>
    <w:rsid w:val="2DF94A9A"/>
    <w:rsid w:val="2E1AC83A"/>
    <w:rsid w:val="2E1E0D1C"/>
    <w:rsid w:val="2E32CACC"/>
    <w:rsid w:val="2E661600"/>
    <w:rsid w:val="2E6F8C42"/>
    <w:rsid w:val="2E7B3261"/>
    <w:rsid w:val="2FF0A050"/>
    <w:rsid w:val="301D01FC"/>
    <w:rsid w:val="301F0D85"/>
    <w:rsid w:val="302DD12E"/>
    <w:rsid w:val="310309F3"/>
    <w:rsid w:val="311ABCE2"/>
    <w:rsid w:val="3151D6A3"/>
    <w:rsid w:val="31800B0B"/>
    <w:rsid w:val="31AA9C08"/>
    <w:rsid w:val="3277DD53"/>
    <w:rsid w:val="32AEF98B"/>
    <w:rsid w:val="33529223"/>
    <w:rsid w:val="3361F5A7"/>
    <w:rsid w:val="33C834FD"/>
    <w:rsid w:val="3428849A"/>
    <w:rsid w:val="3496FC04"/>
    <w:rsid w:val="35EACAB0"/>
    <w:rsid w:val="35F095A6"/>
    <w:rsid w:val="36268639"/>
    <w:rsid w:val="362B75AB"/>
    <w:rsid w:val="36722026"/>
    <w:rsid w:val="36958B5A"/>
    <w:rsid w:val="36CBB97D"/>
    <w:rsid w:val="36E2275D"/>
    <w:rsid w:val="371363BB"/>
    <w:rsid w:val="376F32BD"/>
    <w:rsid w:val="37711F40"/>
    <w:rsid w:val="37E5CE2E"/>
    <w:rsid w:val="37F3A245"/>
    <w:rsid w:val="381BABF4"/>
    <w:rsid w:val="384B0271"/>
    <w:rsid w:val="387A2E57"/>
    <w:rsid w:val="38C6A639"/>
    <w:rsid w:val="390A8DF4"/>
    <w:rsid w:val="394031B2"/>
    <w:rsid w:val="39409A26"/>
    <w:rsid w:val="39A26FAC"/>
    <w:rsid w:val="39CAEEC7"/>
    <w:rsid w:val="3A066A77"/>
    <w:rsid w:val="3A712354"/>
    <w:rsid w:val="3AAB7DFB"/>
    <w:rsid w:val="3B0EEF51"/>
    <w:rsid w:val="3B1854E6"/>
    <w:rsid w:val="3B18A721"/>
    <w:rsid w:val="3B2275BF"/>
    <w:rsid w:val="3B5A8332"/>
    <w:rsid w:val="3B60B531"/>
    <w:rsid w:val="3BA358E3"/>
    <w:rsid w:val="3BD8A56F"/>
    <w:rsid w:val="3BECF8F8"/>
    <w:rsid w:val="3C2F9750"/>
    <w:rsid w:val="3C8B4F6F"/>
    <w:rsid w:val="3CB98C3F"/>
    <w:rsid w:val="3D11055C"/>
    <w:rsid w:val="3D4ED6F4"/>
    <w:rsid w:val="3D87C090"/>
    <w:rsid w:val="3D9577F9"/>
    <w:rsid w:val="3D97FC3B"/>
    <w:rsid w:val="3E0FE3EF"/>
    <w:rsid w:val="3E28AE4D"/>
    <w:rsid w:val="3E2E349F"/>
    <w:rsid w:val="3E3CCD2D"/>
    <w:rsid w:val="3F9B136A"/>
    <w:rsid w:val="3FB98898"/>
    <w:rsid w:val="4044DED4"/>
    <w:rsid w:val="4066E1A3"/>
    <w:rsid w:val="40B23CF7"/>
    <w:rsid w:val="40BF5FC9"/>
    <w:rsid w:val="40D93C65"/>
    <w:rsid w:val="4156A3D0"/>
    <w:rsid w:val="4175B676"/>
    <w:rsid w:val="422E7C39"/>
    <w:rsid w:val="42455E2B"/>
    <w:rsid w:val="4247332F"/>
    <w:rsid w:val="425C0730"/>
    <w:rsid w:val="42926129"/>
    <w:rsid w:val="429E524F"/>
    <w:rsid w:val="42B765DA"/>
    <w:rsid w:val="42BDFEB4"/>
    <w:rsid w:val="42EDAC5C"/>
    <w:rsid w:val="42F195C7"/>
    <w:rsid w:val="42F80CFD"/>
    <w:rsid w:val="442EA7F3"/>
    <w:rsid w:val="44635A1C"/>
    <w:rsid w:val="449ADBCC"/>
    <w:rsid w:val="449AF566"/>
    <w:rsid w:val="44C17A20"/>
    <w:rsid w:val="44D50415"/>
    <w:rsid w:val="44E035F6"/>
    <w:rsid w:val="45424250"/>
    <w:rsid w:val="459959DD"/>
    <w:rsid w:val="459A3107"/>
    <w:rsid w:val="45E09DEE"/>
    <w:rsid w:val="461586A6"/>
    <w:rsid w:val="462036FF"/>
    <w:rsid w:val="4659A71A"/>
    <w:rsid w:val="46E74207"/>
    <w:rsid w:val="47112C36"/>
    <w:rsid w:val="474CF6D1"/>
    <w:rsid w:val="47741953"/>
    <w:rsid w:val="47DEBA03"/>
    <w:rsid w:val="48CA1E1C"/>
    <w:rsid w:val="48D93D3F"/>
    <w:rsid w:val="48EC4ED9"/>
    <w:rsid w:val="493FA69E"/>
    <w:rsid w:val="4970843A"/>
    <w:rsid w:val="49B04B42"/>
    <w:rsid w:val="49CF7DAB"/>
    <w:rsid w:val="49F0C744"/>
    <w:rsid w:val="49F21A2C"/>
    <w:rsid w:val="4A60144A"/>
    <w:rsid w:val="4AED9CC1"/>
    <w:rsid w:val="4AFD74BF"/>
    <w:rsid w:val="4B016E62"/>
    <w:rsid w:val="4B1F420D"/>
    <w:rsid w:val="4B2D5CB3"/>
    <w:rsid w:val="4B5326F8"/>
    <w:rsid w:val="4BFF8012"/>
    <w:rsid w:val="4C486211"/>
    <w:rsid w:val="4CA6F982"/>
    <w:rsid w:val="4CB36E54"/>
    <w:rsid w:val="4CC756BA"/>
    <w:rsid w:val="4D20037B"/>
    <w:rsid w:val="4D32958A"/>
    <w:rsid w:val="4E0C03BE"/>
    <w:rsid w:val="4E32B26F"/>
    <w:rsid w:val="4E336C33"/>
    <w:rsid w:val="4E53F222"/>
    <w:rsid w:val="4E7A323E"/>
    <w:rsid w:val="4EF7FB36"/>
    <w:rsid w:val="4EFD2EE3"/>
    <w:rsid w:val="4F4127E1"/>
    <w:rsid w:val="4F5641A1"/>
    <w:rsid w:val="4F818233"/>
    <w:rsid w:val="4F975E7C"/>
    <w:rsid w:val="4FB5043A"/>
    <w:rsid w:val="4FD5A124"/>
    <w:rsid w:val="5039F054"/>
    <w:rsid w:val="50819288"/>
    <w:rsid w:val="5103A50B"/>
    <w:rsid w:val="51103CD1"/>
    <w:rsid w:val="51166D7E"/>
    <w:rsid w:val="51368157"/>
    <w:rsid w:val="51FB674D"/>
    <w:rsid w:val="520A39AD"/>
    <w:rsid w:val="52368627"/>
    <w:rsid w:val="5250F27D"/>
    <w:rsid w:val="5258660F"/>
    <w:rsid w:val="525A0422"/>
    <w:rsid w:val="525A083E"/>
    <w:rsid w:val="52777DF5"/>
    <w:rsid w:val="52C78175"/>
    <w:rsid w:val="52D735C5"/>
    <w:rsid w:val="5308D9AF"/>
    <w:rsid w:val="539F037E"/>
    <w:rsid w:val="53B6C796"/>
    <w:rsid w:val="53C2B70D"/>
    <w:rsid w:val="545E08E3"/>
    <w:rsid w:val="54F77234"/>
    <w:rsid w:val="5503690D"/>
    <w:rsid w:val="550BF415"/>
    <w:rsid w:val="551317F3"/>
    <w:rsid w:val="552B92CA"/>
    <w:rsid w:val="5552C1C1"/>
    <w:rsid w:val="55C3086D"/>
    <w:rsid w:val="55E10883"/>
    <w:rsid w:val="56443093"/>
    <w:rsid w:val="567C9D61"/>
    <w:rsid w:val="568BC6DA"/>
    <w:rsid w:val="56FA59AB"/>
    <w:rsid w:val="57100546"/>
    <w:rsid w:val="5751409C"/>
    <w:rsid w:val="5888DC4A"/>
    <w:rsid w:val="58CC8B1D"/>
    <w:rsid w:val="58E1BF91"/>
    <w:rsid w:val="58F0228F"/>
    <w:rsid w:val="59089F74"/>
    <w:rsid w:val="5918D871"/>
    <w:rsid w:val="591EBDFB"/>
    <w:rsid w:val="5930C8B7"/>
    <w:rsid w:val="59B1952D"/>
    <w:rsid w:val="59C977DE"/>
    <w:rsid w:val="5A42F450"/>
    <w:rsid w:val="5A61FB58"/>
    <w:rsid w:val="5ABC417A"/>
    <w:rsid w:val="5B1EA361"/>
    <w:rsid w:val="5B43374A"/>
    <w:rsid w:val="5B6ACF49"/>
    <w:rsid w:val="5B84E3FC"/>
    <w:rsid w:val="5B9B32AF"/>
    <w:rsid w:val="5C11644E"/>
    <w:rsid w:val="5C2ED1BE"/>
    <w:rsid w:val="5C45B4FF"/>
    <w:rsid w:val="5CE0AC76"/>
    <w:rsid w:val="5CEE7D9E"/>
    <w:rsid w:val="5D28599A"/>
    <w:rsid w:val="5D87EE02"/>
    <w:rsid w:val="5D98B220"/>
    <w:rsid w:val="5DCB796A"/>
    <w:rsid w:val="5E2C6428"/>
    <w:rsid w:val="5EBDEC8B"/>
    <w:rsid w:val="5EFA367F"/>
    <w:rsid w:val="5F033870"/>
    <w:rsid w:val="5F08B1A6"/>
    <w:rsid w:val="5F8F504A"/>
    <w:rsid w:val="5FFECE30"/>
    <w:rsid w:val="601F2332"/>
    <w:rsid w:val="603F7B41"/>
    <w:rsid w:val="60831FDA"/>
    <w:rsid w:val="60E2DCC6"/>
    <w:rsid w:val="6143E0DB"/>
    <w:rsid w:val="61935271"/>
    <w:rsid w:val="61C1E237"/>
    <w:rsid w:val="61E9E96C"/>
    <w:rsid w:val="621D0486"/>
    <w:rsid w:val="62B9D338"/>
    <w:rsid w:val="6326B5FE"/>
    <w:rsid w:val="632CED71"/>
    <w:rsid w:val="63543A4A"/>
    <w:rsid w:val="63F63339"/>
    <w:rsid w:val="64417D8B"/>
    <w:rsid w:val="6506523E"/>
    <w:rsid w:val="6514EFDF"/>
    <w:rsid w:val="6564A2DA"/>
    <w:rsid w:val="65679411"/>
    <w:rsid w:val="65AC69A3"/>
    <w:rsid w:val="65E5073A"/>
    <w:rsid w:val="6644A3DE"/>
    <w:rsid w:val="665D2256"/>
    <w:rsid w:val="666E30E7"/>
    <w:rsid w:val="66994C5B"/>
    <w:rsid w:val="66A7C8AB"/>
    <w:rsid w:val="66C65A4A"/>
    <w:rsid w:val="66EC80C5"/>
    <w:rsid w:val="671CB281"/>
    <w:rsid w:val="67264BEC"/>
    <w:rsid w:val="67CE7515"/>
    <w:rsid w:val="67EEBEC8"/>
    <w:rsid w:val="683B8B81"/>
    <w:rsid w:val="68813AB5"/>
    <w:rsid w:val="689070D5"/>
    <w:rsid w:val="68990886"/>
    <w:rsid w:val="693A4DB2"/>
    <w:rsid w:val="69A64027"/>
    <w:rsid w:val="69DDBB10"/>
    <w:rsid w:val="69FCCAF7"/>
    <w:rsid w:val="6A7559A4"/>
    <w:rsid w:val="6BD91F28"/>
    <w:rsid w:val="6BE536A0"/>
    <w:rsid w:val="6C3C6277"/>
    <w:rsid w:val="6C5CC679"/>
    <w:rsid w:val="6C746374"/>
    <w:rsid w:val="6C91B7D7"/>
    <w:rsid w:val="6C93C739"/>
    <w:rsid w:val="6CA00D85"/>
    <w:rsid w:val="6CED276B"/>
    <w:rsid w:val="6D3F0E35"/>
    <w:rsid w:val="6E066182"/>
    <w:rsid w:val="6E992C83"/>
    <w:rsid w:val="6EB5CC51"/>
    <w:rsid w:val="6F094588"/>
    <w:rsid w:val="6F90351C"/>
    <w:rsid w:val="704F609C"/>
    <w:rsid w:val="7061CFCB"/>
    <w:rsid w:val="70868943"/>
    <w:rsid w:val="71492EA0"/>
    <w:rsid w:val="715345DE"/>
    <w:rsid w:val="71D755A4"/>
    <w:rsid w:val="722D2776"/>
    <w:rsid w:val="722F3BB5"/>
    <w:rsid w:val="72384534"/>
    <w:rsid w:val="7245D1DE"/>
    <w:rsid w:val="72463DEA"/>
    <w:rsid w:val="725F61D8"/>
    <w:rsid w:val="72786B44"/>
    <w:rsid w:val="728EA562"/>
    <w:rsid w:val="72A8A562"/>
    <w:rsid w:val="72D22FAB"/>
    <w:rsid w:val="72EF2DBD"/>
    <w:rsid w:val="72F265A9"/>
    <w:rsid w:val="73039589"/>
    <w:rsid w:val="7321E058"/>
    <w:rsid w:val="73828F27"/>
    <w:rsid w:val="7388D8DD"/>
    <w:rsid w:val="73907111"/>
    <w:rsid w:val="73B1B816"/>
    <w:rsid w:val="73BC2A32"/>
    <w:rsid w:val="740F6FA1"/>
    <w:rsid w:val="755A1DF4"/>
    <w:rsid w:val="755A4746"/>
    <w:rsid w:val="758359DA"/>
    <w:rsid w:val="75A5BE49"/>
    <w:rsid w:val="75DF6D90"/>
    <w:rsid w:val="75E670F8"/>
    <w:rsid w:val="7619B871"/>
    <w:rsid w:val="7659314D"/>
    <w:rsid w:val="76AB1E0E"/>
    <w:rsid w:val="76D5B523"/>
    <w:rsid w:val="76F2A013"/>
    <w:rsid w:val="77488948"/>
    <w:rsid w:val="78287F50"/>
    <w:rsid w:val="785B77A1"/>
    <w:rsid w:val="78C09457"/>
    <w:rsid w:val="790D30BA"/>
    <w:rsid w:val="791BA51E"/>
    <w:rsid w:val="792873A3"/>
    <w:rsid w:val="7933E7F9"/>
    <w:rsid w:val="79567AB0"/>
    <w:rsid w:val="795DA73D"/>
    <w:rsid w:val="7977465B"/>
    <w:rsid w:val="7A48A510"/>
    <w:rsid w:val="7A59FBB8"/>
    <w:rsid w:val="7A854144"/>
    <w:rsid w:val="7A8D580A"/>
    <w:rsid w:val="7ABCEB46"/>
    <w:rsid w:val="7AD411D5"/>
    <w:rsid w:val="7B4ECD18"/>
    <w:rsid w:val="7B78AAAB"/>
    <w:rsid w:val="7BD7E6D2"/>
    <w:rsid w:val="7C13F622"/>
    <w:rsid w:val="7C1C3E10"/>
    <w:rsid w:val="7C2386BA"/>
    <w:rsid w:val="7C52E507"/>
    <w:rsid w:val="7C60F19D"/>
    <w:rsid w:val="7C7DA5CE"/>
    <w:rsid w:val="7C923513"/>
    <w:rsid w:val="7DFC8898"/>
    <w:rsid w:val="7E4F2B58"/>
    <w:rsid w:val="7EEB1742"/>
    <w:rsid w:val="7EF3C790"/>
    <w:rsid w:val="7F429512"/>
    <w:rsid w:val="7F6019C4"/>
    <w:rsid w:val="7FB29A58"/>
    <w:rsid w:val="7FF967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6C38E"/>
  <w15:chartTrackingRefBased/>
  <w15:docId w15:val="{4F22EF91-D6FA-420B-8F85-FD499C5D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392B"/>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931B5C"/>
    <w:pPr>
      <w:keepNext/>
      <w:keepLines/>
      <w:spacing w:before="360" w:after="80"/>
      <w:outlineLvl w:val="0"/>
    </w:pPr>
    <w:rPr>
      <w:rFonts w:asciiTheme="majorHAnsi" w:eastAsiaTheme="majorEastAsia" w:hAnsiTheme="majorHAnsi" w:cstheme="majorBidi"/>
      <w:color w:val="0F4761" w:themeColor="accent1" w:themeShade="BF"/>
      <w:sz w:val="40"/>
      <w:szCs w:val="40"/>
      <w:lang w:eastAsia="nl-BE"/>
    </w:rPr>
  </w:style>
  <w:style w:type="paragraph" w:styleId="Kop2">
    <w:name w:val="heading 2"/>
    <w:basedOn w:val="Standaard"/>
    <w:next w:val="Standaard"/>
    <w:link w:val="Kop2Char"/>
    <w:uiPriority w:val="9"/>
    <w:semiHidden/>
    <w:unhideWhenUsed/>
    <w:qFormat/>
    <w:rsid w:val="00931B5C"/>
    <w:pPr>
      <w:keepNext/>
      <w:keepLines/>
      <w:spacing w:before="160" w:after="80"/>
      <w:outlineLvl w:val="1"/>
    </w:pPr>
    <w:rPr>
      <w:rFonts w:asciiTheme="majorHAnsi" w:eastAsiaTheme="majorEastAsia" w:hAnsiTheme="majorHAnsi" w:cstheme="majorBidi"/>
      <w:color w:val="0F4761" w:themeColor="accent1" w:themeShade="BF"/>
      <w:sz w:val="32"/>
      <w:szCs w:val="32"/>
      <w:lang w:eastAsia="nl-BE"/>
    </w:rPr>
  </w:style>
  <w:style w:type="paragraph" w:styleId="Kop3">
    <w:name w:val="heading 3"/>
    <w:basedOn w:val="Standaard"/>
    <w:next w:val="Standaard"/>
    <w:link w:val="Kop3Char"/>
    <w:uiPriority w:val="9"/>
    <w:semiHidden/>
    <w:unhideWhenUsed/>
    <w:qFormat/>
    <w:rsid w:val="00931B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1B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1B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1B5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1B5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1B5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1B5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1B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1B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1B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1B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1B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1B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1B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1B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1B5C"/>
    <w:rPr>
      <w:rFonts w:eastAsiaTheme="majorEastAsia" w:cstheme="majorBidi"/>
      <w:color w:val="272727" w:themeColor="text1" w:themeTint="D8"/>
    </w:rPr>
  </w:style>
  <w:style w:type="paragraph" w:styleId="Titel">
    <w:name w:val="Title"/>
    <w:basedOn w:val="Standaard"/>
    <w:next w:val="Standaard"/>
    <w:link w:val="TitelChar"/>
    <w:uiPriority w:val="10"/>
    <w:qFormat/>
    <w:rsid w:val="00931B5C"/>
    <w:pPr>
      <w:spacing w:after="80"/>
      <w:contextualSpacing/>
    </w:pPr>
    <w:rPr>
      <w:rFonts w:asciiTheme="majorHAnsi" w:eastAsiaTheme="majorEastAsia" w:hAnsiTheme="majorHAnsi" w:cstheme="majorBidi"/>
      <w:spacing w:val="-10"/>
      <w:kern w:val="28"/>
      <w:sz w:val="56"/>
      <w:szCs w:val="56"/>
      <w:lang w:eastAsia="nl-BE"/>
    </w:rPr>
  </w:style>
  <w:style w:type="character" w:customStyle="1" w:styleId="TitelChar">
    <w:name w:val="Titel Char"/>
    <w:basedOn w:val="Standaardalinea-lettertype"/>
    <w:link w:val="Titel"/>
    <w:uiPriority w:val="10"/>
    <w:rsid w:val="00931B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1B5C"/>
    <w:pPr>
      <w:numPr>
        <w:ilvl w:val="1"/>
      </w:numPr>
    </w:pPr>
    <w:rPr>
      <w:rFonts w:ascii="Arial Narrow" w:eastAsiaTheme="majorEastAsia" w:hAnsi="Arial Narrow" w:cstheme="majorBidi"/>
      <w:color w:val="595959" w:themeColor="text1" w:themeTint="A6"/>
      <w:spacing w:val="15"/>
      <w:sz w:val="28"/>
      <w:szCs w:val="28"/>
      <w:lang w:eastAsia="nl-BE"/>
    </w:rPr>
  </w:style>
  <w:style w:type="character" w:customStyle="1" w:styleId="OndertitelChar">
    <w:name w:val="Ondertitel Char"/>
    <w:basedOn w:val="Standaardalinea-lettertype"/>
    <w:link w:val="Ondertitel"/>
    <w:uiPriority w:val="11"/>
    <w:rsid w:val="00931B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1B5C"/>
    <w:pPr>
      <w:spacing w:before="160"/>
      <w:jc w:val="center"/>
    </w:pPr>
    <w:rPr>
      <w:rFonts w:ascii="Arial Narrow" w:hAnsi="Arial Narrow"/>
      <w:i/>
      <w:iCs/>
      <w:color w:val="404040" w:themeColor="text1" w:themeTint="BF"/>
      <w:sz w:val="22"/>
      <w:lang w:eastAsia="nl-BE"/>
    </w:rPr>
  </w:style>
  <w:style w:type="character" w:customStyle="1" w:styleId="CitaatChar">
    <w:name w:val="Citaat Char"/>
    <w:basedOn w:val="Standaardalinea-lettertype"/>
    <w:link w:val="Citaat"/>
    <w:uiPriority w:val="29"/>
    <w:rsid w:val="00931B5C"/>
    <w:rPr>
      <w:i/>
      <w:iCs/>
      <w:color w:val="404040" w:themeColor="text1" w:themeTint="BF"/>
    </w:rPr>
  </w:style>
  <w:style w:type="paragraph" w:styleId="Lijstalinea">
    <w:name w:val="List Paragraph"/>
    <w:basedOn w:val="Standaard"/>
    <w:uiPriority w:val="34"/>
    <w:qFormat/>
    <w:rsid w:val="00931B5C"/>
    <w:pPr>
      <w:ind w:left="720"/>
      <w:contextualSpacing/>
    </w:pPr>
    <w:rPr>
      <w:rFonts w:ascii="Arial Narrow" w:hAnsi="Arial Narrow"/>
      <w:sz w:val="22"/>
      <w:lang w:eastAsia="nl-BE"/>
    </w:rPr>
  </w:style>
  <w:style w:type="character" w:styleId="Intensievebenadrukking">
    <w:name w:val="Intense Emphasis"/>
    <w:basedOn w:val="Standaardalinea-lettertype"/>
    <w:uiPriority w:val="21"/>
    <w:qFormat/>
    <w:rsid w:val="00931B5C"/>
    <w:rPr>
      <w:i/>
      <w:iCs/>
      <w:color w:val="0F4761" w:themeColor="accent1" w:themeShade="BF"/>
    </w:rPr>
  </w:style>
  <w:style w:type="paragraph" w:styleId="Duidelijkcitaat">
    <w:name w:val="Intense Quote"/>
    <w:basedOn w:val="Standaard"/>
    <w:next w:val="Standaard"/>
    <w:link w:val="DuidelijkcitaatChar"/>
    <w:uiPriority w:val="30"/>
    <w:qFormat/>
    <w:rsid w:val="00931B5C"/>
    <w:pPr>
      <w:pBdr>
        <w:top w:val="single" w:sz="4" w:space="10" w:color="0F4761" w:themeColor="accent1" w:themeShade="BF"/>
        <w:bottom w:val="single" w:sz="4" w:space="10" w:color="0F4761" w:themeColor="accent1" w:themeShade="BF"/>
      </w:pBdr>
      <w:spacing w:before="360" w:after="360"/>
      <w:ind w:left="864" w:right="864"/>
      <w:jc w:val="center"/>
    </w:pPr>
    <w:rPr>
      <w:rFonts w:ascii="Arial Narrow" w:hAnsi="Arial Narrow"/>
      <w:i/>
      <w:iCs/>
      <w:color w:val="0F4761" w:themeColor="accent1" w:themeShade="BF"/>
      <w:sz w:val="22"/>
      <w:lang w:eastAsia="nl-BE"/>
    </w:rPr>
  </w:style>
  <w:style w:type="character" w:customStyle="1" w:styleId="DuidelijkcitaatChar">
    <w:name w:val="Duidelijk citaat Char"/>
    <w:basedOn w:val="Standaardalinea-lettertype"/>
    <w:link w:val="Duidelijkcitaat"/>
    <w:uiPriority w:val="30"/>
    <w:rsid w:val="00931B5C"/>
    <w:rPr>
      <w:i/>
      <w:iCs/>
      <w:color w:val="0F4761" w:themeColor="accent1" w:themeShade="BF"/>
    </w:rPr>
  </w:style>
  <w:style w:type="character" w:styleId="Intensieveverwijzing">
    <w:name w:val="Intense Reference"/>
    <w:basedOn w:val="Standaardalinea-lettertype"/>
    <w:uiPriority w:val="32"/>
    <w:qFormat/>
    <w:rsid w:val="00931B5C"/>
    <w:rPr>
      <w:b/>
      <w:bCs/>
      <w:smallCaps/>
      <w:color w:val="0F4761" w:themeColor="accent1" w:themeShade="BF"/>
      <w:spacing w:val="5"/>
    </w:rPr>
  </w:style>
  <w:style w:type="paragraph" w:styleId="Normaalweb">
    <w:name w:val="Normal (Web)"/>
    <w:basedOn w:val="Standaard"/>
    <w:uiPriority w:val="99"/>
    <w:unhideWhenUsed/>
    <w:rsid w:val="00931B5C"/>
    <w:pPr>
      <w:spacing w:before="100" w:beforeAutospacing="1" w:after="100" w:afterAutospacing="1"/>
    </w:pPr>
    <w:rPr>
      <w:lang w:eastAsia="nl-BE"/>
    </w:rPr>
  </w:style>
  <w:style w:type="paragraph" w:styleId="Koptekst">
    <w:name w:val="header"/>
    <w:basedOn w:val="Standaard"/>
    <w:link w:val="KoptekstChar"/>
    <w:uiPriority w:val="99"/>
    <w:unhideWhenUsed/>
    <w:rsid w:val="00931B5C"/>
    <w:pPr>
      <w:tabs>
        <w:tab w:val="center" w:pos="4536"/>
        <w:tab w:val="right" w:pos="9072"/>
      </w:tabs>
    </w:pPr>
    <w:rPr>
      <w:rFonts w:ascii="Arial Narrow" w:hAnsi="Arial Narrow"/>
      <w:sz w:val="22"/>
      <w:lang w:eastAsia="nl-BE"/>
    </w:rPr>
  </w:style>
  <w:style w:type="character" w:customStyle="1" w:styleId="KoptekstChar">
    <w:name w:val="Koptekst Char"/>
    <w:basedOn w:val="Standaardalinea-lettertype"/>
    <w:link w:val="Koptekst"/>
    <w:uiPriority w:val="99"/>
    <w:rsid w:val="00931B5C"/>
    <w:rPr>
      <w:rFonts w:ascii="Arial Narrow" w:eastAsia="Times New Roman" w:hAnsi="Arial Narrow" w:cs="Times New Roman"/>
      <w:kern w:val="0"/>
      <w:sz w:val="22"/>
      <w:lang w:eastAsia="nl-BE"/>
      <w14:ligatures w14:val="none"/>
    </w:rPr>
  </w:style>
  <w:style w:type="paragraph" w:styleId="Voettekst">
    <w:name w:val="footer"/>
    <w:basedOn w:val="Standaard"/>
    <w:link w:val="VoettekstChar"/>
    <w:uiPriority w:val="99"/>
    <w:unhideWhenUsed/>
    <w:rsid w:val="00931B5C"/>
    <w:pPr>
      <w:tabs>
        <w:tab w:val="center" w:pos="4536"/>
        <w:tab w:val="right" w:pos="9072"/>
      </w:tabs>
    </w:pPr>
    <w:rPr>
      <w:rFonts w:ascii="Arial Narrow" w:hAnsi="Arial Narrow"/>
      <w:sz w:val="22"/>
      <w:lang w:eastAsia="nl-BE"/>
    </w:rPr>
  </w:style>
  <w:style w:type="character" w:customStyle="1" w:styleId="VoettekstChar">
    <w:name w:val="Voettekst Char"/>
    <w:basedOn w:val="Standaardalinea-lettertype"/>
    <w:link w:val="Voettekst"/>
    <w:uiPriority w:val="99"/>
    <w:rsid w:val="00931B5C"/>
    <w:rPr>
      <w:rFonts w:ascii="Arial Narrow" w:eastAsia="Times New Roman" w:hAnsi="Arial Narrow" w:cs="Times New Roman"/>
      <w:kern w:val="0"/>
      <w:sz w:val="22"/>
      <w:lang w:eastAsia="nl-BE"/>
      <w14:ligatures w14:val="none"/>
    </w:rPr>
  </w:style>
  <w:style w:type="character" w:styleId="Hyperlink">
    <w:name w:val="Hyperlink"/>
    <w:basedOn w:val="Standaardalinea-lettertype"/>
    <w:uiPriority w:val="99"/>
    <w:unhideWhenUsed/>
    <w:rsid w:val="00931B5C"/>
    <w:rPr>
      <w:color w:val="467886"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semiHidden/>
    <w:unhideWhenUsed/>
    <w:rPr>
      <w:rFonts w:ascii="Arial Narrow" w:hAnsi="Arial Narrow"/>
      <w:sz w:val="20"/>
      <w:szCs w:val="20"/>
      <w:lang w:eastAsia="nl-BE"/>
    </w:rPr>
  </w:style>
  <w:style w:type="character" w:customStyle="1" w:styleId="TekstopmerkingChar">
    <w:name w:val="Tekst opmerking Char"/>
    <w:basedOn w:val="Standaardalinea-lettertype"/>
    <w:link w:val="Tekstopmerking"/>
    <w:uiPriority w:val="99"/>
    <w:semiHidden/>
    <w:rPr>
      <w:rFonts w:ascii="Arial Narrow" w:eastAsia="Times New Roman" w:hAnsi="Arial Narrow" w:cs="Times New Roman"/>
      <w:kern w:val="0"/>
      <w:sz w:val="20"/>
      <w:szCs w:val="20"/>
      <w:lang w:eastAsia="nl-BE"/>
      <w14:ligatures w14:val="none"/>
    </w:rPr>
  </w:style>
  <w:style w:type="character" w:styleId="Verwijzingopmerking">
    <w:name w:val="annotation reference"/>
    <w:basedOn w:val="Standaardalinea-lettertype"/>
    <w:uiPriority w:val="99"/>
    <w:semiHidden/>
    <w:unhideWhenUsed/>
    <w:rPr>
      <w:sz w:val="16"/>
      <w:szCs w:val="16"/>
    </w:rPr>
  </w:style>
  <w:style w:type="paragraph" w:customStyle="1" w:styleId="paragraph">
    <w:name w:val="paragraph"/>
    <w:basedOn w:val="Standaard"/>
    <w:rsid w:val="0034392B"/>
    <w:pPr>
      <w:spacing w:before="100" w:beforeAutospacing="1" w:after="100" w:afterAutospacing="1"/>
    </w:pPr>
  </w:style>
  <w:style w:type="character" w:customStyle="1" w:styleId="normaltextrun">
    <w:name w:val="normaltextrun"/>
    <w:basedOn w:val="Standaardalinea-lettertype"/>
    <w:rsid w:val="0034392B"/>
  </w:style>
  <w:style w:type="character" w:customStyle="1" w:styleId="eop">
    <w:name w:val="eop"/>
    <w:basedOn w:val="Standaardalinea-lettertype"/>
    <w:rsid w:val="0034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8581">
      <w:bodyDiv w:val="1"/>
      <w:marLeft w:val="0"/>
      <w:marRight w:val="0"/>
      <w:marTop w:val="0"/>
      <w:marBottom w:val="0"/>
      <w:divBdr>
        <w:top w:val="none" w:sz="0" w:space="0" w:color="auto"/>
        <w:left w:val="none" w:sz="0" w:space="0" w:color="auto"/>
        <w:bottom w:val="none" w:sz="0" w:space="0" w:color="auto"/>
        <w:right w:val="none" w:sz="0" w:space="0" w:color="auto"/>
      </w:divBdr>
    </w:div>
    <w:div w:id="197013762">
      <w:bodyDiv w:val="1"/>
      <w:marLeft w:val="0"/>
      <w:marRight w:val="0"/>
      <w:marTop w:val="0"/>
      <w:marBottom w:val="0"/>
      <w:divBdr>
        <w:top w:val="none" w:sz="0" w:space="0" w:color="auto"/>
        <w:left w:val="none" w:sz="0" w:space="0" w:color="auto"/>
        <w:bottom w:val="none" w:sz="0" w:space="0" w:color="auto"/>
        <w:right w:val="none" w:sz="0" w:space="0" w:color="auto"/>
      </w:divBdr>
    </w:div>
    <w:div w:id="814487435">
      <w:bodyDiv w:val="1"/>
      <w:marLeft w:val="0"/>
      <w:marRight w:val="0"/>
      <w:marTop w:val="0"/>
      <w:marBottom w:val="0"/>
      <w:divBdr>
        <w:top w:val="none" w:sz="0" w:space="0" w:color="auto"/>
        <w:left w:val="none" w:sz="0" w:space="0" w:color="auto"/>
        <w:bottom w:val="none" w:sz="0" w:space="0" w:color="auto"/>
        <w:right w:val="none" w:sz="0" w:space="0" w:color="auto"/>
      </w:divBdr>
    </w:div>
    <w:div w:id="1392921932">
      <w:bodyDiv w:val="1"/>
      <w:marLeft w:val="0"/>
      <w:marRight w:val="0"/>
      <w:marTop w:val="0"/>
      <w:marBottom w:val="0"/>
      <w:divBdr>
        <w:top w:val="none" w:sz="0" w:space="0" w:color="auto"/>
        <w:left w:val="none" w:sz="0" w:space="0" w:color="auto"/>
        <w:bottom w:val="none" w:sz="0" w:space="0" w:color="auto"/>
        <w:right w:val="none" w:sz="0" w:space="0" w:color="auto"/>
      </w:divBdr>
    </w:div>
    <w:div w:id="1487239710">
      <w:bodyDiv w:val="1"/>
      <w:marLeft w:val="0"/>
      <w:marRight w:val="0"/>
      <w:marTop w:val="0"/>
      <w:marBottom w:val="0"/>
      <w:divBdr>
        <w:top w:val="none" w:sz="0" w:space="0" w:color="auto"/>
        <w:left w:val="none" w:sz="0" w:space="0" w:color="auto"/>
        <w:bottom w:val="none" w:sz="0" w:space="0" w:color="auto"/>
        <w:right w:val="none" w:sz="0" w:space="0" w:color="auto"/>
      </w:divBdr>
    </w:div>
    <w:div w:id="1525435195">
      <w:bodyDiv w:val="1"/>
      <w:marLeft w:val="0"/>
      <w:marRight w:val="0"/>
      <w:marTop w:val="0"/>
      <w:marBottom w:val="0"/>
      <w:divBdr>
        <w:top w:val="none" w:sz="0" w:space="0" w:color="auto"/>
        <w:left w:val="none" w:sz="0" w:space="0" w:color="auto"/>
        <w:bottom w:val="none" w:sz="0" w:space="0" w:color="auto"/>
        <w:right w:val="none" w:sz="0" w:space="0" w:color="auto"/>
      </w:divBdr>
    </w:div>
    <w:div w:id="1786536225">
      <w:bodyDiv w:val="1"/>
      <w:marLeft w:val="0"/>
      <w:marRight w:val="0"/>
      <w:marTop w:val="0"/>
      <w:marBottom w:val="0"/>
      <w:divBdr>
        <w:top w:val="none" w:sz="0" w:space="0" w:color="auto"/>
        <w:left w:val="none" w:sz="0" w:space="0" w:color="auto"/>
        <w:bottom w:val="none" w:sz="0" w:space="0" w:color="auto"/>
        <w:right w:val="none" w:sz="0" w:space="0" w:color="auto"/>
      </w:divBdr>
    </w:div>
    <w:div w:id="2037583008">
      <w:bodyDiv w:val="1"/>
      <w:marLeft w:val="0"/>
      <w:marRight w:val="0"/>
      <w:marTop w:val="0"/>
      <w:marBottom w:val="0"/>
      <w:divBdr>
        <w:top w:val="none" w:sz="0" w:space="0" w:color="auto"/>
        <w:left w:val="none" w:sz="0" w:space="0" w:color="auto"/>
        <w:bottom w:val="none" w:sz="0" w:space="0" w:color="auto"/>
        <w:right w:val="none" w:sz="0" w:space="0" w:color="auto"/>
      </w:divBdr>
      <w:divsChild>
        <w:div w:id="1244796039">
          <w:marLeft w:val="0"/>
          <w:marRight w:val="0"/>
          <w:marTop w:val="0"/>
          <w:marBottom w:val="0"/>
          <w:divBdr>
            <w:top w:val="none" w:sz="0" w:space="0" w:color="auto"/>
            <w:left w:val="none" w:sz="0" w:space="0" w:color="auto"/>
            <w:bottom w:val="none" w:sz="0" w:space="0" w:color="auto"/>
            <w:right w:val="none" w:sz="0" w:space="0" w:color="auto"/>
          </w:divBdr>
        </w:div>
        <w:div w:id="1670668595">
          <w:marLeft w:val="0"/>
          <w:marRight w:val="0"/>
          <w:marTop w:val="0"/>
          <w:marBottom w:val="0"/>
          <w:divBdr>
            <w:top w:val="none" w:sz="0" w:space="0" w:color="auto"/>
            <w:left w:val="none" w:sz="0" w:space="0" w:color="auto"/>
            <w:bottom w:val="none" w:sz="0" w:space="0" w:color="auto"/>
            <w:right w:val="none" w:sz="0" w:space="0" w:color="auto"/>
          </w:divBdr>
          <w:divsChild>
            <w:div w:id="2071803246">
              <w:marLeft w:val="-75"/>
              <w:marRight w:val="0"/>
              <w:marTop w:val="30"/>
              <w:marBottom w:val="30"/>
              <w:divBdr>
                <w:top w:val="none" w:sz="0" w:space="0" w:color="auto"/>
                <w:left w:val="none" w:sz="0" w:space="0" w:color="auto"/>
                <w:bottom w:val="none" w:sz="0" w:space="0" w:color="auto"/>
                <w:right w:val="none" w:sz="0" w:space="0" w:color="auto"/>
              </w:divBdr>
              <w:divsChild>
                <w:div w:id="762729203">
                  <w:marLeft w:val="0"/>
                  <w:marRight w:val="0"/>
                  <w:marTop w:val="0"/>
                  <w:marBottom w:val="0"/>
                  <w:divBdr>
                    <w:top w:val="none" w:sz="0" w:space="0" w:color="auto"/>
                    <w:left w:val="none" w:sz="0" w:space="0" w:color="auto"/>
                    <w:bottom w:val="none" w:sz="0" w:space="0" w:color="auto"/>
                    <w:right w:val="none" w:sz="0" w:space="0" w:color="auto"/>
                  </w:divBdr>
                  <w:divsChild>
                    <w:div w:id="429355010">
                      <w:marLeft w:val="0"/>
                      <w:marRight w:val="0"/>
                      <w:marTop w:val="0"/>
                      <w:marBottom w:val="0"/>
                      <w:divBdr>
                        <w:top w:val="none" w:sz="0" w:space="0" w:color="auto"/>
                        <w:left w:val="none" w:sz="0" w:space="0" w:color="auto"/>
                        <w:bottom w:val="none" w:sz="0" w:space="0" w:color="auto"/>
                        <w:right w:val="none" w:sz="0" w:space="0" w:color="auto"/>
                      </w:divBdr>
                    </w:div>
                    <w:div w:id="795947556">
                      <w:marLeft w:val="0"/>
                      <w:marRight w:val="0"/>
                      <w:marTop w:val="0"/>
                      <w:marBottom w:val="0"/>
                      <w:divBdr>
                        <w:top w:val="none" w:sz="0" w:space="0" w:color="auto"/>
                        <w:left w:val="none" w:sz="0" w:space="0" w:color="auto"/>
                        <w:bottom w:val="none" w:sz="0" w:space="0" w:color="auto"/>
                        <w:right w:val="none" w:sz="0" w:space="0" w:color="auto"/>
                      </w:divBdr>
                    </w:div>
                  </w:divsChild>
                </w:div>
                <w:div w:id="1495612084">
                  <w:marLeft w:val="0"/>
                  <w:marRight w:val="0"/>
                  <w:marTop w:val="0"/>
                  <w:marBottom w:val="0"/>
                  <w:divBdr>
                    <w:top w:val="none" w:sz="0" w:space="0" w:color="auto"/>
                    <w:left w:val="none" w:sz="0" w:space="0" w:color="auto"/>
                    <w:bottom w:val="none" w:sz="0" w:space="0" w:color="auto"/>
                    <w:right w:val="none" w:sz="0" w:space="0" w:color="auto"/>
                  </w:divBdr>
                  <w:divsChild>
                    <w:div w:id="1204053612">
                      <w:marLeft w:val="0"/>
                      <w:marRight w:val="0"/>
                      <w:marTop w:val="0"/>
                      <w:marBottom w:val="0"/>
                      <w:divBdr>
                        <w:top w:val="none" w:sz="0" w:space="0" w:color="auto"/>
                        <w:left w:val="none" w:sz="0" w:space="0" w:color="auto"/>
                        <w:bottom w:val="none" w:sz="0" w:space="0" w:color="auto"/>
                        <w:right w:val="none" w:sz="0" w:space="0" w:color="auto"/>
                      </w:divBdr>
                    </w:div>
                  </w:divsChild>
                </w:div>
                <w:div w:id="1501653478">
                  <w:marLeft w:val="0"/>
                  <w:marRight w:val="0"/>
                  <w:marTop w:val="0"/>
                  <w:marBottom w:val="0"/>
                  <w:divBdr>
                    <w:top w:val="none" w:sz="0" w:space="0" w:color="auto"/>
                    <w:left w:val="none" w:sz="0" w:space="0" w:color="auto"/>
                    <w:bottom w:val="none" w:sz="0" w:space="0" w:color="auto"/>
                    <w:right w:val="none" w:sz="0" w:space="0" w:color="auto"/>
                  </w:divBdr>
                  <w:divsChild>
                    <w:div w:id="757555092">
                      <w:marLeft w:val="0"/>
                      <w:marRight w:val="0"/>
                      <w:marTop w:val="0"/>
                      <w:marBottom w:val="0"/>
                      <w:divBdr>
                        <w:top w:val="none" w:sz="0" w:space="0" w:color="auto"/>
                        <w:left w:val="none" w:sz="0" w:space="0" w:color="auto"/>
                        <w:bottom w:val="none" w:sz="0" w:space="0" w:color="auto"/>
                        <w:right w:val="none" w:sz="0" w:space="0" w:color="auto"/>
                      </w:divBdr>
                    </w:div>
                  </w:divsChild>
                </w:div>
                <w:div w:id="1152478050">
                  <w:marLeft w:val="0"/>
                  <w:marRight w:val="0"/>
                  <w:marTop w:val="0"/>
                  <w:marBottom w:val="0"/>
                  <w:divBdr>
                    <w:top w:val="none" w:sz="0" w:space="0" w:color="auto"/>
                    <w:left w:val="none" w:sz="0" w:space="0" w:color="auto"/>
                    <w:bottom w:val="none" w:sz="0" w:space="0" w:color="auto"/>
                    <w:right w:val="none" w:sz="0" w:space="0" w:color="auto"/>
                  </w:divBdr>
                  <w:divsChild>
                    <w:div w:id="1374503926">
                      <w:marLeft w:val="0"/>
                      <w:marRight w:val="0"/>
                      <w:marTop w:val="0"/>
                      <w:marBottom w:val="0"/>
                      <w:divBdr>
                        <w:top w:val="none" w:sz="0" w:space="0" w:color="auto"/>
                        <w:left w:val="none" w:sz="0" w:space="0" w:color="auto"/>
                        <w:bottom w:val="none" w:sz="0" w:space="0" w:color="auto"/>
                        <w:right w:val="none" w:sz="0" w:space="0" w:color="auto"/>
                      </w:divBdr>
                    </w:div>
                  </w:divsChild>
                </w:div>
                <w:div w:id="1364743431">
                  <w:marLeft w:val="0"/>
                  <w:marRight w:val="0"/>
                  <w:marTop w:val="0"/>
                  <w:marBottom w:val="0"/>
                  <w:divBdr>
                    <w:top w:val="none" w:sz="0" w:space="0" w:color="auto"/>
                    <w:left w:val="none" w:sz="0" w:space="0" w:color="auto"/>
                    <w:bottom w:val="none" w:sz="0" w:space="0" w:color="auto"/>
                    <w:right w:val="none" w:sz="0" w:space="0" w:color="auto"/>
                  </w:divBdr>
                  <w:divsChild>
                    <w:div w:id="911039773">
                      <w:marLeft w:val="0"/>
                      <w:marRight w:val="0"/>
                      <w:marTop w:val="0"/>
                      <w:marBottom w:val="0"/>
                      <w:divBdr>
                        <w:top w:val="none" w:sz="0" w:space="0" w:color="auto"/>
                        <w:left w:val="none" w:sz="0" w:space="0" w:color="auto"/>
                        <w:bottom w:val="none" w:sz="0" w:space="0" w:color="auto"/>
                        <w:right w:val="none" w:sz="0" w:space="0" w:color="auto"/>
                      </w:divBdr>
                    </w:div>
                  </w:divsChild>
                </w:div>
                <w:div w:id="1906450263">
                  <w:marLeft w:val="0"/>
                  <w:marRight w:val="0"/>
                  <w:marTop w:val="0"/>
                  <w:marBottom w:val="0"/>
                  <w:divBdr>
                    <w:top w:val="none" w:sz="0" w:space="0" w:color="auto"/>
                    <w:left w:val="none" w:sz="0" w:space="0" w:color="auto"/>
                    <w:bottom w:val="none" w:sz="0" w:space="0" w:color="auto"/>
                    <w:right w:val="none" w:sz="0" w:space="0" w:color="auto"/>
                  </w:divBdr>
                  <w:divsChild>
                    <w:div w:id="140117205">
                      <w:marLeft w:val="0"/>
                      <w:marRight w:val="0"/>
                      <w:marTop w:val="0"/>
                      <w:marBottom w:val="0"/>
                      <w:divBdr>
                        <w:top w:val="none" w:sz="0" w:space="0" w:color="auto"/>
                        <w:left w:val="none" w:sz="0" w:space="0" w:color="auto"/>
                        <w:bottom w:val="none" w:sz="0" w:space="0" w:color="auto"/>
                        <w:right w:val="none" w:sz="0" w:space="0" w:color="auto"/>
                      </w:divBdr>
                    </w:div>
                  </w:divsChild>
                </w:div>
                <w:div w:id="224225161">
                  <w:marLeft w:val="0"/>
                  <w:marRight w:val="0"/>
                  <w:marTop w:val="0"/>
                  <w:marBottom w:val="0"/>
                  <w:divBdr>
                    <w:top w:val="none" w:sz="0" w:space="0" w:color="auto"/>
                    <w:left w:val="none" w:sz="0" w:space="0" w:color="auto"/>
                    <w:bottom w:val="none" w:sz="0" w:space="0" w:color="auto"/>
                    <w:right w:val="none" w:sz="0" w:space="0" w:color="auto"/>
                  </w:divBdr>
                  <w:divsChild>
                    <w:div w:id="1417288823">
                      <w:marLeft w:val="0"/>
                      <w:marRight w:val="0"/>
                      <w:marTop w:val="0"/>
                      <w:marBottom w:val="0"/>
                      <w:divBdr>
                        <w:top w:val="none" w:sz="0" w:space="0" w:color="auto"/>
                        <w:left w:val="none" w:sz="0" w:space="0" w:color="auto"/>
                        <w:bottom w:val="none" w:sz="0" w:space="0" w:color="auto"/>
                        <w:right w:val="none" w:sz="0" w:space="0" w:color="auto"/>
                      </w:divBdr>
                    </w:div>
                  </w:divsChild>
                </w:div>
                <w:div w:id="241448048">
                  <w:marLeft w:val="0"/>
                  <w:marRight w:val="0"/>
                  <w:marTop w:val="0"/>
                  <w:marBottom w:val="0"/>
                  <w:divBdr>
                    <w:top w:val="none" w:sz="0" w:space="0" w:color="auto"/>
                    <w:left w:val="none" w:sz="0" w:space="0" w:color="auto"/>
                    <w:bottom w:val="none" w:sz="0" w:space="0" w:color="auto"/>
                    <w:right w:val="none" w:sz="0" w:space="0" w:color="auto"/>
                  </w:divBdr>
                  <w:divsChild>
                    <w:div w:id="285162867">
                      <w:marLeft w:val="0"/>
                      <w:marRight w:val="0"/>
                      <w:marTop w:val="0"/>
                      <w:marBottom w:val="0"/>
                      <w:divBdr>
                        <w:top w:val="none" w:sz="0" w:space="0" w:color="auto"/>
                        <w:left w:val="none" w:sz="0" w:space="0" w:color="auto"/>
                        <w:bottom w:val="none" w:sz="0" w:space="0" w:color="auto"/>
                        <w:right w:val="none" w:sz="0" w:space="0" w:color="auto"/>
                      </w:divBdr>
                    </w:div>
                  </w:divsChild>
                </w:div>
                <w:div w:id="1519154769">
                  <w:marLeft w:val="0"/>
                  <w:marRight w:val="0"/>
                  <w:marTop w:val="0"/>
                  <w:marBottom w:val="0"/>
                  <w:divBdr>
                    <w:top w:val="none" w:sz="0" w:space="0" w:color="auto"/>
                    <w:left w:val="none" w:sz="0" w:space="0" w:color="auto"/>
                    <w:bottom w:val="none" w:sz="0" w:space="0" w:color="auto"/>
                    <w:right w:val="none" w:sz="0" w:space="0" w:color="auto"/>
                  </w:divBdr>
                  <w:divsChild>
                    <w:div w:id="1065027830">
                      <w:marLeft w:val="0"/>
                      <w:marRight w:val="0"/>
                      <w:marTop w:val="0"/>
                      <w:marBottom w:val="0"/>
                      <w:divBdr>
                        <w:top w:val="none" w:sz="0" w:space="0" w:color="auto"/>
                        <w:left w:val="none" w:sz="0" w:space="0" w:color="auto"/>
                        <w:bottom w:val="none" w:sz="0" w:space="0" w:color="auto"/>
                        <w:right w:val="none" w:sz="0" w:space="0" w:color="auto"/>
                      </w:divBdr>
                    </w:div>
                  </w:divsChild>
                </w:div>
                <w:div w:id="1473985815">
                  <w:marLeft w:val="0"/>
                  <w:marRight w:val="0"/>
                  <w:marTop w:val="0"/>
                  <w:marBottom w:val="0"/>
                  <w:divBdr>
                    <w:top w:val="none" w:sz="0" w:space="0" w:color="auto"/>
                    <w:left w:val="none" w:sz="0" w:space="0" w:color="auto"/>
                    <w:bottom w:val="none" w:sz="0" w:space="0" w:color="auto"/>
                    <w:right w:val="none" w:sz="0" w:space="0" w:color="auto"/>
                  </w:divBdr>
                  <w:divsChild>
                    <w:div w:id="603879525">
                      <w:marLeft w:val="0"/>
                      <w:marRight w:val="0"/>
                      <w:marTop w:val="0"/>
                      <w:marBottom w:val="0"/>
                      <w:divBdr>
                        <w:top w:val="none" w:sz="0" w:space="0" w:color="auto"/>
                        <w:left w:val="none" w:sz="0" w:space="0" w:color="auto"/>
                        <w:bottom w:val="none" w:sz="0" w:space="0" w:color="auto"/>
                        <w:right w:val="none" w:sz="0" w:space="0" w:color="auto"/>
                      </w:divBdr>
                    </w:div>
                  </w:divsChild>
                </w:div>
                <w:div w:id="538124931">
                  <w:marLeft w:val="0"/>
                  <w:marRight w:val="0"/>
                  <w:marTop w:val="0"/>
                  <w:marBottom w:val="0"/>
                  <w:divBdr>
                    <w:top w:val="none" w:sz="0" w:space="0" w:color="auto"/>
                    <w:left w:val="none" w:sz="0" w:space="0" w:color="auto"/>
                    <w:bottom w:val="none" w:sz="0" w:space="0" w:color="auto"/>
                    <w:right w:val="none" w:sz="0" w:space="0" w:color="auto"/>
                  </w:divBdr>
                  <w:divsChild>
                    <w:div w:id="795832322">
                      <w:marLeft w:val="0"/>
                      <w:marRight w:val="0"/>
                      <w:marTop w:val="0"/>
                      <w:marBottom w:val="0"/>
                      <w:divBdr>
                        <w:top w:val="none" w:sz="0" w:space="0" w:color="auto"/>
                        <w:left w:val="none" w:sz="0" w:space="0" w:color="auto"/>
                        <w:bottom w:val="none" w:sz="0" w:space="0" w:color="auto"/>
                        <w:right w:val="none" w:sz="0" w:space="0" w:color="auto"/>
                      </w:divBdr>
                    </w:div>
                  </w:divsChild>
                </w:div>
                <w:div w:id="1463772761">
                  <w:marLeft w:val="0"/>
                  <w:marRight w:val="0"/>
                  <w:marTop w:val="0"/>
                  <w:marBottom w:val="0"/>
                  <w:divBdr>
                    <w:top w:val="none" w:sz="0" w:space="0" w:color="auto"/>
                    <w:left w:val="none" w:sz="0" w:space="0" w:color="auto"/>
                    <w:bottom w:val="none" w:sz="0" w:space="0" w:color="auto"/>
                    <w:right w:val="none" w:sz="0" w:space="0" w:color="auto"/>
                  </w:divBdr>
                  <w:divsChild>
                    <w:div w:id="263264707">
                      <w:marLeft w:val="0"/>
                      <w:marRight w:val="0"/>
                      <w:marTop w:val="0"/>
                      <w:marBottom w:val="0"/>
                      <w:divBdr>
                        <w:top w:val="none" w:sz="0" w:space="0" w:color="auto"/>
                        <w:left w:val="none" w:sz="0" w:space="0" w:color="auto"/>
                        <w:bottom w:val="none" w:sz="0" w:space="0" w:color="auto"/>
                        <w:right w:val="none" w:sz="0" w:space="0" w:color="auto"/>
                      </w:divBdr>
                    </w:div>
                  </w:divsChild>
                </w:div>
                <w:div w:id="2037195647">
                  <w:marLeft w:val="0"/>
                  <w:marRight w:val="0"/>
                  <w:marTop w:val="0"/>
                  <w:marBottom w:val="0"/>
                  <w:divBdr>
                    <w:top w:val="none" w:sz="0" w:space="0" w:color="auto"/>
                    <w:left w:val="none" w:sz="0" w:space="0" w:color="auto"/>
                    <w:bottom w:val="none" w:sz="0" w:space="0" w:color="auto"/>
                    <w:right w:val="none" w:sz="0" w:space="0" w:color="auto"/>
                  </w:divBdr>
                  <w:divsChild>
                    <w:div w:id="282999058">
                      <w:marLeft w:val="0"/>
                      <w:marRight w:val="0"/>
                      <w:marTop w:val="0"/>
                      <w:marBottom w:val="0"/>
                      <w:divBdr>
                        <w:top w:val="none" w:sz="0" w:space="0" w:color="auto"/>
                        <w:left w:val="none" w:sz="0" w:space="0" w:color="auto"/>
                        <w:bottom w:val="none" w:sz="0" w:space="0" w:color="auto"/>
                        <w:right w:val="none" w:sz="0" w:space="0" w:color="auto"/>
                      </w:divBdr>
                    </w:div>
                  </w:divsChild>
                </w:div>
                <w:div w:id="999775330">
                  <w:marLeft w:val="0"/>
                  <w:marRight w:val="0"/>
                  <w:marTop w:val="0"/>
                  <w:marBottom w:val="0"/>
                  <w:divBdr>
                    <w:top w:val="none" w:sz="0" w:space="0" w:color="auto"/>
                    <w:left w:val="none" w:sz="0" w:space="0" w:color="auto"/>
                    <w:bottom w:val="none" w:sz="0" w:space="0" w:color="auto"/>
                    <w:right w:val="none" w:sz="0" w:space="0" w:color="auto"/>
                  </w:divBdr>
                  <w:divsChild>
                    <w:div w:id="1442454985">
                      <w:marLeft w:val="0"/>
                      <w:marRight w:val="0"/>
                      <w:marTop w:val="0"/>
                      <w:marBottom w:val="0"/>
                      <w:divBdr>
                        <w:top w:val="none" w:sz="0" w:space="0" w:color="auto"/>
                        <w:left w:val="none" w:sz="0" w:space="0" w:color="auto"/>
                        <w:bottom w:val="none" w:sz="0" w:space="0" w:color="auto"/>
                        <w:right w:val="none" w:sz="0" w:space="0" w:color="auto"/>
                      </w:divBdr>
                    </w:div>
                  </w:divsChild>
                </w:div>
                <w:div w:id="1785925436">
                  <w:marLeft w:val="0"/>
                  <w:marRight w:val="0"/>
                  <w:marTop w:val="0"/>
                  <w:marBottom w:val="0"/>
                  <w:divBdr>
                    <w:top w:val="none" w:sz="0" w:space="0" w:color="auto"/>
                    <w:left w:val="none" w:sz="0" w:space="0" w:color="auto"/>
                    <w:bottom w:val="none" w:sz="0" w:space="0" w:color="auto"/>
                    <w:right w:val="none" w:sz="0" w:space="0" w:color="auto"/>
                  </w:divBdr>
                  <w:divsChild>
                    <w:div w:id="864058763">
                      <w:marLeft w:val="0"/>
                      <w:marRight w:val="0"/>
                      <w:marTop w:val="0"/>
                      <w:marBottom w:val="0"/>
                      <w:divBdr>
                        <w:top w:val="none" w:sz="0" w:space="0" w:color="auto"/>
                        <w:left w:val="none" w:sz="0" w:space="0" w:color="auto"/>
                        <w:bottom w:val="none" w:sz="0" w:space="0" w:color="auto"/>
                        <w:right w:val="none" w:sz="0" w:space="0" w:color="auto"/>
                      </w:divBdr>
                    </w:div>
                  </w:divsChild>
                </w:div>
                <w:div w:id="1605989782">
                  <w:marLeft w:val="0"/>
                  <w:marRight w:val="0"/>
                  <w:marTop w:val="0"/>
                  <w:marBottom w:val="0"/>
                  <w:divBdr>
                    <w:top w:val="none" w:sz="0" w:space="0" w:color="auto"/>
                    <w:left w:val="none" w:sz="0" w:space="0" w:color="auto"/>
                    <w:bottom w:val="none" w:sz="0" w:space="0" w:color="auto"/>
                    <w:right w:val="none" w:sz="0" w:space="0" w:color="auto"/>
                  </w:divBdr>
                  <w:divsChild>
                    <w:div w:id="2139493896">
                      <w:marLeft w:val="0"/>
                      <w:marRight w:val="0"/>
                      <w:marTop w:val="0"/>
                      <w:marBottom w:val="0"/>
                      <w:divBdr>
                        <w:top w:val="none" w:sz="0" w:space="0" w:color="auto"/>
                        <w:left w:val="none" w:sz="0" w:space="0" w:color="auto"/>
                        <w:bottom w:val="none" w:sz="0" w:space="0" w:color="auto"/>
                        <w:right w:val="none" w:sz="0" w:space="0" w:color="auto"/>
                      </w:divBdr>
                    </w:div>
                    <w:div w:id="1258296047">
                      <w:marLeft w:val="0"/>
                      <w:marRight w:val="0"/>
                      <w:marTop w:val="0"/>
                      <w:marBottom w:val="0"/>
                      <w:divBdr>
                        <w:top w:val="none" w:sz="0" w:space="0" w:color="auto"/>
                        <w:left w:val="none" w:sz="0" w:space="0" w:color="auto"/>
                        <w:bottom w:val="none" w:sz="0" w:space="0" w:color="auto"/>
                        <w:right w:val="none" w:sz="0" w:space="0" w:color="auto"/>
                      </w:divBdr>
                    </w:div>
                  </w:divsChild>
                </w:div>
                <w:div w:id="1445420753">
                  <w:marLeft w:val="0"/>
                  <w:marRight w:val="0"/>
                  <w:marTop w:val="0"/>
                  <w:marBottom w:val="0"/>
                  <w:divBdr>
                    <w:top w:val="none" w:sz="0" w:space="0" w:color="auto"/>
                    <w:left w:val="none" w:sz="0" w:space="0" w:color="auto"/>
                    <w:bottom w:val="none" w:sz="0" w:space="0" w:color="auto"/>
                    <w:right w:val="none" w:sz="0" w:space="0" w:color="auto"/>
                  </w:divBdr>
                  <w:divsChild>
                    <w:div w:id="775754669">
                      <w:marLeft w:val="0"/>
                      <w:marRight w:val="0"/>
                      <w:marTop w:val="0"/>
                      <w:marBottom w:val="0"/>
                      <w:divBdr>
                        <w:top w:val="none" w:sz="0" w:space="0" w:color="auto"/>
                        <w:left w:val="none" w:sz="0" w:space="0" w:color="auto"/>
                        <w:bottom w:val="none" w:sz="0" w:space="0" w:color="auto"/>
                        <w:right w:val="none" w:sz="0" w:space="0" w:color="auto"/>
                      </w:divBdr>
                    </w:div>
                  </w:divsChild>
                </w:div>
                <w:div w:id="701783506">
                  <w:marLeft w:val="0"/>
                  <w:marRight w:val="0"/>
                  <w:marTop w:val="0"/>
                  <w:marBottom w:val="0"/>
                  <w:divBdr>
                    <w:top w:val="none" w:sz="0" w:space="0" w:color="auto"/>
                    <w:left w:val="none" w:sz="0" w:space="0" w:color="auto"/>
                    <w:bottom w:val="none" w:sz="0" w:space="0" w:color="auto"/>
                    <w:right w:val="none" w:sz="0" w:space="0" w:color="auto"/>
                  </w:divBdr>
                  <w:divsChild>
                    <w:div w:id="232589163">
                      <w:marLeft w:val="0"/>
                      <w:marRight w:val="0"/>
                      <w:marTop w:val="0"/>
                      <w:marBottom w:val="0"/>
                      <w:divBdr>
                        <w:top w:val="none" w:sz="0" w:space="0" w:color="auto"/>
                        <w:left w:val="none" w:sz="0" w:space="0" w:color="auto"/>
                        <w:bottom w:val="none" w:sz="0" w:space="0" w:color="auto"/>
                        <w:right w:val="none" w:sz="0" w:space="0" w:color="auto"/>
                      </w:divBdr>
                    </w:div>
                  </w:divsChild>
                </w:div>
                <w:div w:id="1250694927">
                  <w:marLeft w:val="0"/>
                  <w:marRight w:val="0"/>
                  <w:marTop w:val="0"/>
                  <w:marBottom w:val="0"/>
                  <w:divBdr>
                    <w:top w:val="none" w:sz="0" w:space="0" w:color="auto"/>
                    <w:left w:val="none" w:sz="0" w:space="0" w:color="auto"/>
                    <w:bottom w:val="none" w:sz="0" w:space="0" w:color="auto"/>
                    <w:right w:val="none" w:sz="0" w:space="0" w:color="auto"/>
                  </w:divBdr>
                  <w:divsChild>
                    <w:div w:id="1434666354">
                      <w:marLeft w:val="0"/>
                      <w:marRight w:val="0"/>
                      <w:marTop w:val="0"/>
                      <w:marBottom w:val="0"/>
                      <w:divBdr>
                        <w:top w:val="none" w:sz="0" w:space="0" w:color="auto"/>
                        <w:left w:val="none" w:sz="0" w:space="0" w:color="auto"/>
                        <w:bottom w:val="none" w:sz="0" w:space="0" w:color="auto"/>
                        <w:right w:val="none" w:sz="0" w:space="0" w:color="auto"/>
                      </w:divBdr>
                    </w:div>
                  </w:divsChild>
                </w:div>
                <w:div w:id="1062752040">
                  <w:marLeft w:val="0"/>
                  <w:marRight w:val="0"/>
                  <w:marTop w:val="0"/>
                  <w:marBottom w:val="0"/>
                  <w:divBdr>
                    <w:top w:val="none" w:sz="0" w:space="0" w:color="auto"/>
                    <w:left w:val="none" w:sz="0" w:space="0" w:color="auto"/>
                    <w:bottom w:val="none" w:sz="0" w:space="0" w:color="auto"/>
                    <w:right w:val="none" w:sz="0" w:space="0" w:color="auto"/>
                  </w:divBdr>
                  <w:divsChild>
                    <w:div w:id="509759478">
                      <w:marLeft w:val="0"/>
                      <w:marRight w:val="0"/>
                      <w:marTop w:val="0"/>
                      <w:marBottom w:val="0"/>
                      <w:divBdr>
                        <w:top w:val="none" w:sz="0" w:space="0" w:color="auto"/>
                        <w:left w:val="none" w:sz="0" w:space="0" w:color="auto"/>
                        <w:bottom w:val="none" w:sz="0" w:space="0" w:color="auto"/>
                        <w:right w:val="none" w:sz="0" w:space="0" w:color="auto"/>
                      </w:divBdr>
                    </w:div>
                  </w:divsChild>
                </w:div>
                <w:div w:id="1295215939">
                  <w:marLeft w:val="0"/>
                  <w:marRight w:val="0"/>
                  <w:marTop w:val="0"/>
                  <w:marBottom w:val="0"/>
                  <w:divBdr>
                    <w:top w:val="none" w:sz="0" w:space="0" w:color="auto"/>
                    <w:left w:val="none" w:sz="0" w:space="0" w:color="auto"/>
                    <w:bottom w:val="none" w:sz="0" w:space="0" w:color="auto"/>
                    <w:right w:val="none" w:sz="0" w:space="0" w:color="auto"/>
                  </w:divBdr>
                  <w:divsChild>
                    <w:div w:id="1571111799">
                      <w:marLeft w:val="0"/>
                      <w:marRight w:val="0"/>
                      <w:marTop w:val="0"/>
                      <w:marBottom w:val="0"/>
                      <w:divBdr>
                        <w:top w:val="none" w:sz="0" w:space="0" w:color="auto"/>
                        <w:left w:val="none" w:sz="0" w:space="0" w:color="auto"/>
                        <w:bottom w:val="none" w:sz="0" w:space="0" w:color="auto"/>
                        <w:right w:val="none" w:sz="0" w:space="0" w:color="auto"/>
                      </w:divBdr>
                    </w:div>
                  </w:divsChild>
                </w:div>
                <w:div w:id="1051927610">
                  <w:marLeft w:val="0"/>
                  <w:marRight w:val="0"/>
                  <w:marTop w:val="0"/>
                  <w:marBottom w:val="0"/>
                  <w:divBdr>
                    <w:top w:val="none" w:sz="0" w:space="0" w:color="auto"/>
                    <w:left w:val="none" w:sz="0" w:space="0" w:color="auto"/>
                    <w:bottom w:val="none" w:sz="0" w:space="0" w:color="auto"/>
                    <w:right w:val="none" w:sz="0" w:space="0" w:color="auto"/>
                  </w:divBdr>
                  <w:divsChild>
                    <w:div w:id="1358584953">
                      <w:marLeft w:val="0"/>
                      <w:marRight w:val="0"/>
                      <w:marTop w:val="0"/>
                      <w:marBottom w:val="0"/>
                      <w:divBdr>
                        <w:top w:val="none" w:sz="0" w:space="0" w:color="auto"/>
                        <w:left w:val="none" w:sz="0" w:space="0" w:color="auto"/>
                        <w:bottom w:val="none" w:sz="0" w:space="0" w:color="auto"/>
                        <w:right w:val="none" w:sz="0" w:space="0" w:color="auto"/>
                      </w:divBdr>
                    </w:div>
                  </w:divsChild>
                </w:div>
                <w:div w:id="1639722503">
                  <w:marLeft w:val="0"/>
                  <w:marRight w:val="0"/>
                  <w:marTop w:val="0"/>
                  <w:marBottom w:val="0"/>
                  <w:divBdr>
                    <w:top w:val="none" w:sz="0" w:space="0" w:color="auto"/>
                    <w:left w:val="none" w:sz="0" w:space="0" w:color="auto"/>
                    <w:bottom w:val="none" w:sz="0" w:space="0" w:color="auto"/>
                    <w:right w:val="none" w:sz="0" w:space="0" w:color="auto"/>
                  </w:divBdr>
                  <w:divsChild>
                    <w:div w:id="1367832790">
                      <w:marLeft w:val="0"/>
                      <w:marRight w:val="0"/>
                      <w:marTop w:val="0"/>
                      <w:marBottom w:val="0"/>
                      <w:divBdr>
                        <w:top w:val="none" w:sz="0" w:space="0" w:color="auto"/>
                        <w:left w:val="none" w:sz="0" w:space="0" w:color="auto"/>
                        <w:bottom w:val="none" w:sz="0" w:space="0" w:color="auto"/>
                        <w:right w:val="none" w:sz="0" w:space="0" w:color="auto"/>
                      </w:divBdr>
                    </w:div>
                    <w:div w:id="1725833461">
                      <w:marLeft w:val="0"/>
                      <w:marRight w:val="0"/>
                      <w:marTop w:val="0"/>
                      <w:marBottom w:val="0"/>
                      <w:divBdr>
                        <w:top w:val="none" w:sz="0" w:space="0" w:color="auto"/>
                        <w:left w:val="none" w:sz="0" w:space="0" w:color="auto"/>
                        <w:bottom w:val="none" w:sz="0" w:space="0" w:color="auto"/>
                        <w:right w:val="none" w:sz="0" w:space="0" w:color="auto"/>
                      </w:divBdr>
                    </w:div>
                  </w:divsChild>
                </w:div>
                <w:div w:id="1159420401">
                  <w:marLeft w:val="0"/>
                  <w:marRight w:val="0"/>
                  <w:marTop w:val="0"/>
                  <w:marBottom w:val="0"/>
                  <w:divBdr>
                    <w:top w:val="none" w:sz="0" w:space="0" w:color="auto"/>
                    <w:left w:val="none" w:sz="0" w:space="0" w:color="auto"/>
                    <w:bottom w:val="none" w:sz="0" w:space="0" w:color="auto"/>
                    <w:right w:val="none" w:sz="0" w:space="0" w:color="auto"/>
                  </w:divBdr>
                  <w:divsChild>
                    <w:div w:id="1455060004">
                      <w:marLeft w:val="0"/>
                      <w:marRight w:val="0"/>
                      <w:marTop w:val="0"/>
                      <w:marBottom w:val="0"/>
                      <w:divBdr>
                        <w:top w:val="none" w:sz="0" w:space="0" w:color="auto"/>
                        <w:left w:val="none" w:sz="0" w:space="0" w:color="auto"/>
                        <w:bottom w:val="none" w:sz="0" w:space="0" w:color="auto"/>
                        <w:right w:val="none" w:sz="0" w:space="0" w:color="auto"/>
                      </w:divBdr>
                    </w:div>
                  </w:divsChild>
                </w:div>
                <w:div w:id="1839274483">
                  <w:marLeft w:val="0"/>
                  <w:marRight w:val="0"/>
                  <w:marTop w:val="0"/>
                  <w:marBottom w:val="0"/>
                  <w:divBdr>
                    <w:top w:val="none" w:sz="0" w:space="0" w:color="auto"/>
                    <w:left w:val="none" w:sz="0" w:space="0" w:color="auto"/>
                    <w:bottom w:val="none" w:sz="0" w:space="0" w:color="auto"/>
                    <w:right w:val="none" w:sz="0" w:space="0" w:color="auto"/>
                  </w:divBdr>
                  <w:divsChild>
                    <w:div w:id="615600817">
                      <w:marLeft w:val="0"/>
                      <w:marRight w:val="0"/>
                      <w:marTop w:val="0"/>
                      <w:marBottom w:val="0"/>
                      <w:divBdr>
                        <w:top w:val="none" w:sz="0" w:space="0" w:color="auto"/>
                        <w:left w:val="none" w:sz="0" w:space="0" w:color="auto"/>
                        <w:bottom w:val="none" w:sz="0" w:space="0" w:color="auto"/>
                        <w:right w:val="none" w:sz="0" w:space="0" w:color="auto"/>
                      </w:divBdr>
                    </w:div>
                  </w:divsChild>
                </w:div>
                <w:div w:id="393312037">
                  <w:marLeft w:val="0"/>
                  <w:marRight w:val="0"/>
                  <w:marTop w:val="0"/>
                  <w:marBottom w:val="0"/>
                  <w:divBdr>
                    <w:top w:val="none" w:sz="0" w:space="0" w:color="auto"/>
                    <w:left w:val="none" w:sz="0" w:space="0" w:color="auto"/>
                    <w:bottom w:val="none" w:sz="0" w:space="0" w:color="auto"/>
                    <w:right w:val="none" w:sz="0" w:space="0" w:color="auto"/>
                  </w:divBdr>
                  <w:divsChild>
                    <w:div w:id="512309082">
                      <w:marLeft w:val="0"/>
                      <w:marRight w:val="0"/>
                      <w:marTop w:val="0"/>
                      <w:marBottom w:val="0"/>
                      <w:divBdr>
                        <w:top w:val="none" w:sz="0" w:space="0" w:color="auto"/>
                        <w:left w:val="none" w:sz="0" w:space="0" w:color="auto"/>
                        <w:bottom w:val="none" w:sz="0" w:space="0" w:color="auto"/>
                        <w:right w:val="none" w:sz="0" w:space="0" w:color="auto"/>
                      </w:divBdr>
                    </w:div>
                  </w:divsChild>
                </w:div>
                <w:div w:id="1422331936">
                  <w:marLeft w:val="0"/>
                  <w:marRight w:val="0"/>
                  <w:marTop w:val="0"/>
                  <w:marBottom w:val="0"/>
                  <w:divBdr>
                    <w:top w:val="none" w:sz="0" w:space="0" w:color="auto"/>
                    <w:left w:val="none" w:sz="0" w:space="0" w:color="auto"/>
                    <w:bottom w:val="none" w:sz="0" w:space="0" w:color="auto"/>
                    <w:right w:val="none" w:sz="0" w:space="0" w:color="auto"/>
                  </w:divBdr>
                  <w:divsChild>
                    <w:div w:id="1896042881">
                      <w:marLeft w:val="0"/>
                      <w:marRight w:val="0"/>
                      <w:marTop w:val="0"/>
                      <w:marBottom w:val="0"/>
                      <w:divBdr>
                        <w:top w:val="none" w:sz="0" w:space="0" w:color="auto"/>
                        <w:left w:val="none" w:sz="0" w:space="0" w:color="auto"/>
                        <w:bottom w:val="none" w:sz="0" w:space="0" w:color="auto"/>
                        <w:right w:val="none" w:sz="0" w:space="0" w:color="auto"/>
                      </w:divBdr>
                    </w:div>
                  </w:divsChild>
                </w:div>
                <w:div w:id="1011494495">
                  <w:marLeft w:val="0"/>
                  <w:marRight w:val="0"/>
                  <w:marTop w:val="0"/>
                  <w:marBottom w:val="0"/>
                  <w:divBdr>
                    <w:top w:val="none" w:sz="0" w:space="0" w:color="auto"/>
                    <w:left w:val="none" w:sz="0" w:space="0" w:color="auto"/>
                    <w:bottom w:val="none" w:sz="0" w:space="0" w:color="auto"/>
                    <w:right w:val="none" w:sz="0" w:space="0" w:color="auto"/>
                  </w:divBdr>
                  <w:divsChild>
                    <w:div w:id="580287231">
                      <w:marLeft w:val="0"/>
                      <w:marRight w:val="0"/>
                      <w:marTop w:val="0"/>
                      <w:marBottom w:val="0"/>
                      <w:divBdr>
                        <w:top w:val="none" w:sz="0" w:space="0" w:color="auto"/>
                        <w:left w:val="none" w:sz="0" w:space="0" w:color="auto"/>
                        <w:bottom w:val="none" w:sz="0" w:space="0" w:color="auto"/>
                        <w:right w:val="none" w:sz="0" w:space="0" w:color="auto"/>
                      </w:divBdr>
                    </w:div>
                  </w:divsChild>
                </w:div>
                <w:div w:id="1035081043">
                  <w:marLeft w:val="0"/>
                  <w:marRight w:val="0"/>
                  <w:marTop w:val="0"/>
                  <w:marBottom w:val="0"/>
                  <w:divBdr>
                    <w:top w:val="none" w:sz="0" w:space="0" w:color="auto"/>
                    <w:left w:val="none" w:sz="0" w:space="0" w:color="auto"/>
                    <w:bottom w:val="none" w:sz="0" w:space="0" w:color="auto"/>
                    <w:right w:val="none" w:sz="0" w:space="0" w:color="auto"/>
                  </w:divBdr>
                  <w:divsChild>
                    <w:div w:id="2127432219">
                      <w:marLeft w:val="0"/>
                      <w:marRight w:val="0"/>
                      <w:marTop w:val="0"/>
                      <w:marBottom w:val="0"/>
                      <w:divBdr>
                        <w:top w:val="none" w:sz="0" w:space="0" w:color="auto"/>
                        <w:left w:val="none" w:sz="0" w:space="0" w:color="auto"/>
                        <w:bottom w:val="none" w:sz="0" w:space="0" w:color="auto"/>
                        <w:right w:val="none" w:sz="0" w:space="0" w:color="auto"/>
                      </w:divBdr>
                    </w:div>
                  </w:divsChild>
                </w:div>
                <w:div w:id="1404527816">
                  <w:marLeft w:val="0"/>
                  <w:marRight w:val="0"/>
                  <w:marTop w:val="0"/>
                  <w:marBottom w:val="0"/>
                  <w:divBdr>
                    <w:top w:val="none" w:sz="0" w:space="0" w:color="auto"/>
                    <w:left w:val="none" w:sz="0" w:space="0" w:color="auto"/>
                    <w:bottom w:val="none" w:sz="0" w:space="0" w:color="auto"/>
                    <w:right w:val="none" w:sz="0" w:space="0" w:color="auto"/>
                  </w:divBdr>
                  <w:divsChild>
                    <w:div w:id="812604945">
                      <w:marLeft w:val="0"/>
                      <w:marRight w:val="0"/>
                      <w:marTop w:val="0"/>
                      <w:marBottom w:val="0"/>
                      <w:divBdr>
                        <w:top w:val="none" w:sz="0" w:space="0" w:color="auto"/>
                        <w:left w:val="none" w:sz="0" w:space="0" w:color="auto"/>
                        <w:bottom w:val="none" w:sz="0" w:space="0" w:color="auto"/>
                        <w:right w:val="none" w:sz="0" w:space="0" w:color="auto"/>
                      </w:divBdr>
                    </w:div>
                  </w:divsChild>
                </w:div>
                <w:div w:id="2095007803">
                  <w:marLeft w:val="0"/>
                  <w:marRight w:val="0"/>
                  <w:marTop w:val="0"/>
                  <w:marBottom w:val="0"/>
                  <w:divBdr>
                    <w:top w:val="none" w:sz="0" w:space="0" w:color="auto"/>
                    <w:left w:val="none" w:sz="0" w:space="0" w:color="auto"/>
                    <w:bottom w:val="none" w:sz="0" w:space="0" w:color="auto"/>
                    <w:right w:val="none" w:sz="0" w:space="0" w:color="auto"/>
                  </w:divBdr>
                  <w:divsChild>
                    <w:div w:id="1768114041">
                      <w:marLeft w:val="0"/>
                      <w:marRight w:val="0"/>
                      <w:marTop w:val="0"/>
                      <w:marBottom w:val="0"/>
                      <w:divBdr>
                        <w:top w:val="none" w:sz="0" w:space="0" w:color="auto"/>
                        <w:left w:val="none" w:sz="0" w:space="0" w:color="auto"/>
                        <w:bottom w:val="none" w:sz="0" w:space="0" w:color="auto"/>
                        <w:right w:val="none" w:sz="0" w:space="0" w:color="auto"/>
                      </w:divBdr>
                    </w:div>
                  </w:divsChild>
                </w:div>
                <w:div w:id="1685669161">
                  <w:marLeft w:val="0"/>
                  <w:marRight w:val="0"/>
                  <w:marTop w:val="0"/>
                  <w:marBottom w:val="0"/>
                  <w:divBdr>
                    <w:top w:val="none" w:sz="0" w:space="0" w:color="auto"/>
                    <w:left w:val="none" w:sz="0" w:space="0" w:color="auto"/>
                    <w:bottom w:val="none" w:sz="0" w:space="0" w:color="auto"/>
                    <w:right w:val="none" w:sz="0" w:space="0" w:color="auto"/>
                  </w:divBdr>
                  <w:divsChild>
                    <w:div w:id="597757278">
                      <w:marLeft w:val="0"/>
                      <w:marRight w:val="0"/>
                      <w:marTop w:val="0"/>
                      <w:marBottom w:val="0"/>
                      <w:divBdr>
                        <w:top w:val="none" w:sz="0" w:space="0" w:color="auto"/>
                        <w:left w:val="none" w:sz="0" w:space="0" w:color="auto"/>
                        <w:bottom w:val="none" w:sz="0" w:space="0" w:color="auto"/>
                        <w:right w:val="none" w:sz="0" w:space="0" w:color="auto"/>
                      </w:divBdr>
                    </w:div>
                  </w:divsChild>
                </w:div>
                <w:div w:id="570309281">
                  <w:marLeft w:val="0"/>
                  <w:marRight w:val="0"/>
                  <w:marTop w:val="0"/>
                  <w:marBottom w:val="0"/>
                  <w:divBdr>
                    <w:top w:val="none" w:sz="0" w:space="0" w:color="auto"/>
                    <w:left w:val="none" w:sz="0" w:space="0" w:color="auto"/>
                    <w:bottom w:val="none" w:sz="0" w:space="0" w:color="auto"/>
                    <w:right w:val="none" w:sz="0" w:space="0" w:color="auto"/>
                  </w:divBdr>
                  <w:divsChild>
                    <w:div w:id="1567498186">
                      <w:marLeft w:val="0"/>
                      <w:marRight w:val="0"/>
                      <w:marTop w:val="0"/>
                      <w:marBottom w:val="0"/>
                      <w:divBdr>
                        <w:top w:val="none" w:sz="0" w:space="0" w:color="auto"/>
                        <w:left w:val="none" w:sz="0" w:space="0" w:color="auto"/>
                        <w:bottom w:val="none" w:sz="0" w:space="0" w:color="auto"/>
                        <w:right w:val="none" w:sz="0" w:space="0" w:color="auto"/>
                      </w:divBdr>
                    </w:div>
                  </w:divsChild>
                </w:div>
                <w:div w:id="2039155028">
                  <w:marLeft w:val="0"/>
                  <w:marRight w:val="0"/>
                  <w:marTop w:val="0"/>
                  <w:marBottom w:val="0"/>
                  <w:divBdr>
                    <w:top w:val="none" w:sz="0" w:space="0" w:color="auto"/>
                    <w:left w:val="none" w:sz="0" w:space="0" w:color="auto"/>
                    <w:bottom w:val="none" w:sz="0" w:space="0" w:color="auto"/>
                    <w:right w:val="none" w:sz="0" w:space="0" w:color="auto"/>
                  </w:divBdr>
                  <w:divsChild>
                    <w:div w:id="1256858820">
                      <w:marLeft w:val="0"/>
                      <w:marRight w:val="0"/>
                      <w:marTop w:val="0"/>
                      <w:marBottom w:val="0"/>
                      <w:divBdr>
                        <w:top w:val="none" w:sz="0" w:space="0" w:color="auto"/>
                        <w:left w:val="none" w:sz="0" w:space="0" w:color="auto"/>
                        <w:bottom w:val="none" w:sz="0" w:space="0" w:color="auto"/>
                        <w:right w:val="none" w:sz="0" w:space="0" w:color="auto"/>
                      </w:divBdr>
                    </w:div>
                  </w:divsChild>
                </w:div>
                <w:div w:id="97483580">
                  <w:marLeft w:val="0"/>
                  <w:marRight w:val="0"/>
                  <w:marTop w:val="0"/>
                  <w:marBottom w:val="0"/>
                  <w:divBdr>
                    <w:top w:val="none" w:sz="0" w:space="0" w:color="auto"/>
                    <w:left w:val="none" w:sz="0" w:space="0" w:color="auto"/>
                    <w:bottom w:val="none" w:sz="0" w:space="0" w:color="auto"/>
                    <w:right w:val="none" w:sz="0" w:space="0" w:color="auto"/>
                  </w:divBdr>
                  <w:divsChild>
                    <w:div w:id="1947494804">
                      <w:marLeft w:val="0"/>
                      <w:marRight w:val="0"/>
                      <w:marTop w:val="0"/>
                      <w:marBottom w:val="0"/>
                      <w:divBdr>
                        <w:top w:val="none" w:sz="0" w:space="0" w:color="auto"/>
                        <w:left w:val="none" w:sz="0" w:space="0" w:color="auto"/>
                        <w:bottom w:val="none" w:sz="0" w:space="0" w:color="auto"/>
                        <w:right w:val="none" w:sz="0" w:space="0" w:color="auto"/>
                      </w:divBdr>
                    </w:div>
                  </w:divsChild>
                </w:div>
                <w:div w:id="1422681709">
                  <w:marLeft w:val="0"/>
                  <w:marRight w:val="0"/>
                  <w:marTop w:val="0"/>
                  <w:marBottom w:val="0"/>
                  <w:divBdr>
                    <w:top w:val="none" w:sz="0" w:space="0" w:color="auto"/>
                    <w:left w:val="none" w:sz="0" w:space="0" w:color="auto"/>
                    <w:bottom w:val="none" w:sz="0" w:space="0" w:color="auto"/>
                    <w:right w:val="none" w:sz="0" w:space="0" w:color="auto"/>
                  </w:divBdr>
                  <w:divsChild>
                    <w:div w:id="1430854683">
                      <w:marLeft w:val="0"/>
                      <w:marRight w:val="0"/>
                      <w:marTop w:val="0"/>
                      <w:marBottom w:val="0"/>
                      <w:divBdr>
                        <w:top w:val="none" w:sz="0" w:space="0" w:color="auto"/>
                        <w:left w:val="none" w:sz="0" w:space="0" w:color="auto"/>
                        <w:bottom w:val="none" w:sz="0" w:space="0" w:color="auto"/>
                        <w:right w:val="none" w:sz="0" w:space="0" w:color="auto"/>
                      </w:divBdr>
                    </w:div>
                  </w:divsChild>
                </w:div>
                <w:div w:id="310403113">
                  <w:marLeft w:val="0"/>
                  <w:marRight w:val="0"/>
                  <w:marTop w:val="0"/>
                  <w:marBottom w:val="0"/>
                  <w:divBdr>
                    <w:top w:val="none" w:sz="0" w:space="0" w:color="auto"/>
                    <w:left w:val="none" w:sz="0" w:space="0" w:color="auto"/>
                    <w:bottom w:val="none" w:sz="0" w:space="0" w:color="auto"/>
                    <w:right w:val="none" w:sz="0" w:space="0" w:color="auto"/>
                  </w:divBdr>
                  <w:divsChild>
                    <w:div w:id="136729122">
                      <w:marLeft w:val="0"/>
                      <w:marRight w:val="0"/>
                      <w:marTop w:val="0"/>
                      <w:marBottom w:val="0"/>
                      <w:divBdr>
                        <w:top w:val="none" w:sz="0" w:space="0" w:color="auto"/>
                        <w:left w:val="none" w:sz="0" w:space="0" w:color="auto"/>
                        <w:bottom w:val="none" w:sz="0" w:space="0" w:color="auto"/>
                        <w:right w:val="none" w:sz="0" w:space="0" w:color="auto"/>
                      </w:divBdr>
                    </w:div>
                  </w:divsChild>
                </w:div>
                <w:div w:id="1347053115">
                  <w:marLeft w:val="0"/>
                  <w:marRight w:val="0"/>
                  <w:marTop w:val="0"/>
                  <w:marBottom w:val="0"/>
                  <w:divBdr>
                    <w:top w:val="none" w:sz="0" w:space="0" w:color="auto"/>
                    <w:left w:val="none" w:sz="0" w:space="0" w:color="auto"/>
                    <w:bottom w:val="none" w:sz="0" w:space="0" w:color="auto"/>
                    <w:right w:val="none" w:sz="0" w:space="0" w:color="auto"/>
                  </w:divBdr>
                  <w:divsChild>
                    <w:div w:id="902641093">
                      <w:marLeft w:val="0"/>
                      <w:marRight w:val="0"/>
                      <w:marTop w:val="0"/>
                      <w:marBottom w:val="0"/>
                      <w:divBdr>
                        <w:top w:val="none" w:sz="0" w:space="0" w:color="auto"/>
                        <w:left w:val="none" w:sz="0" w:space="0" w:color="auto"/>
                        <w:bottom w:val="none" w:sz="0" w:space="0" w:color="auto"/>
                        <w:right w:val="none" w:sz="0" w:space="0" w:color="auto"/>
                      </w:divBdr>
                    </w:div>
                  </w:divsChild>
                </w:div>
                <w:div w:id="1091395358">
                  <w:marLeft w:val="0"/>
                  <w:marRight w:val="0"/>
                  <w:marTop w:val="0"/>
                  <w:marBottom w:val="0"/>
                  <w:divBdr>
                    <w:top w:val="none" w:sz="0" w:space="0" w:color="auto"/>
                    <w:left w:val="none" w:sz="0" w:space="0" w:color="auto"/>
                    <w:bottom w:val="none" w:sz="0" w:space="0" w:color="auto"/>
                    <w:right w:val="none" w:sz="0" w:space="0" w:color="auto"/>
                  </w:divBdr>
                  <w:divsChild>
                    <w:div w:id="407118885">
                      <w:marLeft w:val="0"/>
                      <w:marRight w:val="0"/>
                      <w:marTop w:val="0"/>
                      <w:marBottom w:val="0"/>
                      <w:divBdr>
                        <w:top w:val="none" w:sz="0" w:space="0" w:color="auto"/>
                        <w:left w:val="none" w:sz="0" w:space="0" w:color="auto"/>
                        <w:bottom w:val="none" w:sz="0" w:space="0" w:color="auto"/>
                        <w:right w:val="none" w:sz="0" w:space="0" w:color="auto"/>
                      </w:divBdr>
                    </w:div>
                  </w:divsChild>
                </w:div>
                <w:div w:id="2005818002">
                  <w:marLeft w:val="0"/>
                  <w:marRight w:val="0"/>
                  <w:marTop w:val="0"/>
                  <w:marBottom w:val="0"/>
                  <w:divBdr>
                    <w:top w:val="none" w:sz="0" w:space="0" w:color="auto"/>
                    <w:left w:val="none" w:sz="0" w:space="0" w:color="auto"/>
                    <w:bottom w:val="none" w:sz="0" w:space="0" w:color="auto"/>
                    <w:right w:val="none" w:sz="0" w:space="0" w:color="auto"/>
                  </w:divBdr>
                  <w:divsChild>
                    <w:div w:id="444933863">
                      <w:marLeft w:val="0"/>
                      <w:marRight w:val="0"/>
                      <w:marTop w:val="0"/>
                      <w:marBottom w:val="0"/>
                      <w:divBdr>
                        <w:top w:val="none" w:sz="0" w:space="0" w:color="auto"/>
                        <w:left w:val="none" w:sz="0" w:space="0" w:color="auto"/>
                        <w:bottom w:val="none" w:sz="0" w:space="0" w:color="auto"/>
                        <w:right w:val="none" w:sz="0" w:space="0" w:color="auto"/>
                      </w:divBdr>
                    </w:div>
                  </w:divsChild>
                </w:div>
                <w:div w:id="1907033615">
                  <w:marLeft w:val="0"/>
                  <w:marRight w:val="0"/>
                  <w:marTop w:val="0"/>
                  <w:marBottom w:val="0"/>
                  <w:divBdr>
                    <w:top w:val="none" w:sz="0" w:space="0" w:color="auto"/>
                    <w:left w:val="none" w:sz="0" w:space="0" w:color="auto"/>
                    <w:bottom w:val="none" w:sz="0" w:space="0" w:color="auto"/>
                    <w:right w:val="none" w:sz="0" w:space="0" w:color="auto"/>
                  </w:divBdr>
                  <w:divsChild>
                    <w:div w:id="627779142">
                      <w:marLeft w:val="0"/>
                      <w:marRight w:val="0"/>
                      <w:marTop w:val="0"/>
                      <w:marBottom w:val="0"/>
                      <w:divBdr>
                        <w:top w:val="none" w:sz="0" w:space="0" w:color="auto"/>
                        <w:left w:val="none" w:sz="0" w:space="0" w:color="auto"/>
                        <w:bottom w:val="none" w:sz="0" w:space="0" w:color="auto"/>
                        <w:right w:val="none" w:sz="0" w:space="0" w:color="auto"/>
                      </w:divBdr>
                    </w:div>
                  </w:divsChild>
                </w:div>
                <w:div w:id="1418557188">
                  <w:marLeft w:val="0"/>
                  <w:marRight w:val="0"/>
                  <w:marTop w:val="0"/>
                  <w:marBottom w:val="0"/>
                  <w:divBdr>
                    <w:top w:val="none" w:sz="0" w:space="0" w:color="auto"/>
                    <w:left w:val="none" w:sz="0" w:space="0" w:color="auto"/>
                    <w:bottom w:val="none" w:sz="0" w:space="0" w:color="auto"/>
                    <w:right w:val="none" w:sz="0" w:space="0" w:color="auto"/>
                  </w:divBdr>
                  <w:divsChild>
                    <w:div w:id="1696690990">
                      <w:marLeft w:val="0"/>
                      <w:marRight w:val="0"/>
                      <w:marTop w:val="0"/>
                      <w:marBottom w:val="0"/>
                      <w:divBdr>
                        <w:top w:val="none" w:sz="0" w:space="0" w:color="auto"/>
                        <w:left w:val="none" w:sz="0" w:space="0" w:color="auto"/>
                        <w:bottom w:val="none" w:sz="0" w:space="0" w:color="auto"/>
                        <w:right w:val="none" w:sz="0" w:space="0" w:color="auto"/>
                      </w:divBdr>
                    </w:div>
                  </w:divsChild>
                </w:div>
                <w:div w:id="2026780748">
                  <w:marLeft w:val="0"/>
                  <w:marRight w:val="0"/>
                  <w:marTop w:val="0"/>
                  <w:marBottom w:val="0"/>
                  <w:divBdr>
                    <w:top w:val="none" w:sz="0" w:space="0" w:color="auto"/>
                    <w:left w:val="none" w:sz="0" w:space="0" w:color="auto"/>
                    <w:bottom w:val="none" w:sz="0" w:space="0" w:color="auto"/>
                    <w:right w:val="none" w:sz="0" w:space="0" w:color="auto"/>
                  </w:divBdr>
                  <w:divsChild>
                    <w:div w:id="2119596023">
                      <w:marLeft w:val="0"/>
                      <w:marRight w:val="0"/>
                      <w:marTop w:val="0"/>
                      <w:marBottom w:val="0"/>
                      <w:divBdr>
                        <w:top w:val="none" w:sz="0" w:space="0" w:color="auto"/>
                        <w:left w:val="none" w:sz="0" w:space="0" w:color="auto"/>
                        <w:bottom w:val="none" w:sz="0" w:space="0" w:color="auto"/>
                        <w:right w:val="none" w:sz="0" w:space="0" w:color="auto"/>
                      </w:divBdr>
                    </w:div>
                  </w:divsChild>
                </w:div>
                <w:div w:id="2013289080">
                  <w:marLeft w:val="0"/>
                  <w:marRight w:val="0"/>
                  <w:marTop w:val="0"/>
                  <w:marBottom w:val="0"/>
                  <w:divBdr>
                    <w:top w:val="none" w:sz="0" w:space="0" w:color="auto"/>
                    <w:left w:val="none" w:sz="0" w:space="0" w:color="auto"/>
                    <w:bottom w:val="none" w:sz="0" w:space="0" w:color="auto"/>
                    <w:right w:val="none" w:sz="0" w:space="0" w:color="auto"/>
                  </w:divBdr>
                  <w:divsChild>
                    <w:div w:id="1312447701">
                      <w:marLeft w:val="0"/>
                      <w:marRight w:val="0"/>
                      <w:marTop w:val="0"/>
                      <w:marBottom w:val="0"/>
                      <w:divBdr>
                        <w:top w:val="none" w:sz="0" w:space="0" w:color="auto"/>
                        <w:left w:val="none" w:sz="0" w:space="0" w:color="auto"/>
                        <w:bottom w:val="none" w:sz="0" w:space="0" w:color="auto"/>
                        <w:right w:val="none" w:sz="0" w:space="0" w:color="auto"/>
                      </w:divBdr>
                    </w:div>
                  </w:divsChild>
                </w:div>
                <w:div w:id="313529378">
                  <w:marLeft w:val="0"/>
                  <w:marRight w:val="0"/>
                  <w:marTop w:val="0"/>
                  <w:marBottom w:val="0"/>
                  <w:divBdr>
                    <w:top w:val="none" w:sz="0" w:space="0" w:color="auto"/>
                    <w:left w:val="none" w:sz="0" w:space="0" w:color="auto"/>
                    <w:bottom w:val="none" w:sz="0" w:space="0" w:color="auto"/>
                    <w:right w:val="none" w:sz="0" w:space="0" w:color="auto"/>
                  </w:divBdr>
                  <w:divsChild>
                    <w:div w:id="1263873504">
                      <w:marLeft w:val="0"/>
                      <w:marRight w:val="0"/>
                      <w:marTop w:val="0"/>
                      <w:marBottom w:val="0"/>
                      <w:divBdr>
                        <w:top w:val="none" w:sz="0" w:space="0" w:color="auto"/>
                        <w:left w:val="none" w:sz="0" w:space="0" w:color="auto"/>
                        <w:bottom w:val="none" w:sz="0" w:space="0" w:color="auto"/>
                        <w:right w:val="none" w:sz="0" w:space="0" w:color="auto"/>
                      </w:divBdr>
                    </w:div>
                  </w:divsChild>
                </w:div>
                <w:div w:id="1559319949">
                  <w:marLeft w:val="0"/>
                  <w:marRight w:val="0"/>
                  <w:marTop w:val="0"/>
                  <w:marBottom w:val="0"/>
                  <w:divBdr>
                    <w:top w:val="none" w:sz="0" w:space="0" w:color="auto"/>
                    <w:left w:val="none" w:sz="0" w:space="0" w:color="auto"/>
                    <w:bottom w:val="none" w:sz="0" w:space="0" w:color="auto"/>
                    <w:right w:val="none" w:sz="0" w:space="0" w:color="auto"/>
                  </w:divBdr>
                  <w:divsChild>
                    <w:div w:id="1473863739">
                      <w:marLeft w:val="0"/>
                      <w:marRight w:val="0"/>
                      <w:marTop w:val="0"/>
                      <w:marBottom w:val="0"/>
                      <w:divBdr>
                        <w:top w:val="none" w:sz="0" w:space="0" w:color="auto"/>
                        <w:left w:val="none" w:sz="0" w:space="0" w:color="auto"/>
                        <w:bottom w:val="none" w:sz="0" w:space="0" w:color="auto"/>
                        <w:right w:val="none" w:sz="0" w:space="0" w:color="auto"/>
                      </w:divBdr>
                    </w:div>
                  </w:divsChild>
                </w:div>
                <w:div w:id="1039742001">
                  <w:marLeft w:val="0"/>
                  <w:marRight w:val="0"/>
                  <w:marTop w:val="0"/>
                  <w:marBottom w:val="0"/>
                  <w:divBdr>
                    <w:top w:val="none" w:sz="0" w:space="0" w:color="auto"/>
                    <w:left w:val="none" w:sz="0" w:space="0" w:color="auto"/>
                    <w:bottom w:val="none" w:sz="0" w:space="0" w:color="auto"/>
                    <w:right w:val="none" w:sz="0" w:space="0" w:color="auto"/>
                  </w:divBdr>
                  <w:divsChild>
                    <w:div w:id="762142535">
                      <w:marLeft w:val="0"/>
                      <w:marRight w:val="0"/>
                      <w:marTop w:val="0"/>
                      <w:marBottom w:val="0"/>
                      <w:divBdr>
                        <w:top w:val="none" w:sz="0" w:space="0" w:color="auto"/>
                        <w:left w:val="none" w:sz="0" w:space="0" w:color="auto"/>
                        <w:bottom w:val="none" w:sz="0" w:space="0" w:color="auto"/>
                        <w:right w:val="none" w:sz="0" w:space="0" w:color="auto"/>
                      </w:divBdr>
                    </w:div>
                  </w:divsChild>
                </w:div>
                <w:div w:id="833762620">
                  <w:marLeft w:val="0"/>
                  <w:marRight w:val="0"/>
                  <w:marTop w:val="0"/>
                  <w:marBottom w:val="0"/>
                  <w:divBdr>
                    <w:top w:val="none" w:sz="0" w:space="0" w:color="auto"/>
                    <w:left w:val="none" w:sz="0" w:space="0" w:color="auto"/>
                    <w:bottom w:val="none" w:sz="0" w:space="0" w:color="auto"/>
                    <w:right w:val="none" w:sz="0" w:space="0" w:color="auto"/>
                  </w:divBdr>
                  <w:divsChild>
                    <w:div w:id="1231041701">
                      <w:marLeft w:val="0"/>
                      <w:marRight w:val="0"/>
                      <w:marTop w:val="0"/>
                      <w:marBottom w:val="0"/>
                      <w:divBdr>
                        <w:top w:val="none" w:sz="0" w:space="0" w:color="auto"/>
                        <w:left w:val="none" w:sz="0" w:space="0" w:color="auto"/>
                        <w:bottom w:val="none" w:sz="0" w:space="0" w:color="auto"/>
                        <w:right w:val="none" w:sz="0" w:space="0" w:color="auto"/>
                      </w:divBdr>
                    </w:div>
                  </w:divsChild>
                </w:div>
                <w:div w:id="1033842833">
                  <w:marLeft w:val="0"/>
                  <w:marRight w:val="0"/>
                  <w:marTop w:val="0"/>
                  <w:marBottom w:val="0"/>
                  <w:divBdr>
                    <w:top w:val="none" w:sz="0" w:space="0" w:color="auto"/>
                    <w:left w:val="none" w:sz="0" w:space="0" w:color="auto"/>
                    <w:bottom w:val="none" w:sz="0" w:space="0" w:color="auto"/>
                    <w:right w:val="none" w:sz="0" w:space="0" w:color="auto"/>
                  </w:divBdr>
                  <w:divsChild>
                    <w:div w:id="1384480698">
                      <w:marLeft w:val="0"/>
                      <w:marRight w:val="0"/>
                      <w:marTop w:val="0"/>
                      <w:marBottom w:val="0"/>
                      <w:divBdr>
                        <w:top w:val="none" w:sz="0" w:space="0" w:color="auto"/>
                        <w:left w:val="none" w:sz="0" w:space="0" w:color="auto"/>
                        <w:bottom w:val="none" w:sz="0" w:space="0" w:color="auto"/>
                        <w:right w:val="none" w:sz="0" w:space="0" w:color="auto"/>
                      </w:divBdr>
                    </w:div>
                  </w:divsChild>
                </w:div>
                <w:div w:id="1610162400">
                  <w:marLeft w:val="0"/>
                  <w:marRight w:val="0"/>
                  <w:marTop w:val="0"/>
                  <w:marBottom w:val="0"/>
                  <w:divBdr>
                    <w:top w:val="none" w:sz="0" w:space="0" w:color="auto"/>
                    <w:left w:val="none" w:sz="0" w:space="0" w:color="auto"/>
                    <w:bottom w:val="none" w:sz="0" w:space="0" w:color="auto"/>
                    <w:right w:val="none" w:sz="0" w:space="0" w:color="auto"/>
                  </w:divBdr>
                  <w:divsChild>
                    <w:div w:id="1263611039">
                      <w:marLeft w:val="0"/>
                      <w:marRight w:val="0"/>
                      <w:marTop w:val="0"/>
                      <w:marBottom w:val="0"/>
                      <w:divBdr>
                        <w:top w:val="none" w:sz="0" w:space="0" w:color="auto"/>
                        <w:left w:val="none" w:sz="0" w:space="0" w:color="auto"/>
                        <w:bottom w:val="none" w:sz="0" w:space="0" w:color="auto"/>
                        <w:right w:val="none" w:sz="0" w:space="0" w:color="auto"/>
                      </w:divBdr>
                    </w:div>
                  </w:divsChild>
                </w:div>
                <w:div w:id="1136411296">
                  <w:marLeft w:val="0"/>
                  <w:marRight w:val="0"/>
                  <w:marTop w:val="0"/>
                  <w:marBottom w:val="0"/>
                  <w:divBdr>
                    <w:top w:val="none" w:sz="0" w:space="0" w:color="auto"/>
                    <w:left w:val="none" w:sz="0" w:space="0" w:color="auto"/>
                    <w:bottom w:val="none" w:sz="0" w:space="0" w:color="auto"/>
                    <w:right w:val="none" w:sz="0" w:space="0" w:color="auto"/>
                  </w:divBdr>
                  <w:divsChild>
                    <w:div w:id="1191334980">
                      <w:marLeft w:val="0"/>
                      <w:marRight w:val="0"/>
                      <w:marTop w:val="0"/>
                      <w:marBottom w:val="0"/>
                      <w:divBdr>
                        <w:top w:val="none" w:sz="0" w:space="0" w:color="auto"/>
                        <w:left w:val="none" w:sz="0" w:space="0" w:color="auto"/>
                        <w:bottom w:val="none" w:sz="0" w:space="0" w:color="auto"/>
                        <w:right w:val="none" w:sz="0" w:space="0" w:color="auto"/>
                      </w:divBdr>
                    </w:div>
                  </w:divsChild>
                </w:div>
                <w:div w:id="890000905">
                  <w:marLeft w:val="0"/>
                  <w:marRight w:val="0"/>
                  <w:marTop w:val="0"/>
                  <w:marBottom w:val="0"/>
                  <w:divBdr>
                    <w:top w:val="none" w:sz="0" w:space="0" w:color="auto"/>
                    <w:left w:val="none" w:sz="0" w:space="0" w:color="auto"/>
                    <w:bottom w:val="none" w:sz="0" w:space="0" w:color="auto"/>
                    <w:right w:val="none" w:sz="0" w:space="0" w:color="auto"/>
                  </w:divBdr>
                  <w:divsChild>
                    <w:div w:id="411196580">
                      <w:marLeft w:val="0"/>
                      <w:marRight w:val="0"/>
                      <w:marTop w:val="0"/>
                      <w:marBottom w:val="0"/>
                      <w:divBdr>
                        <w:top w:val="none" w:sz="0" w:space="0" w:color="auto"/>
                        <w:left w:val="none" w:sz="0" w:space="0" w:color="auto"/>
                        <w:bottom w:val="none" w:sz="0" w:space="0" w:color="auto"/>
                        <w:right w:val="none" w:sz="0" w:space="0" w:color="auto"/>
                      </w:divBdr>
                    </w:div>
                  </w:divsChild>
                </w:div>
                <w:div w:id="124399386">
                  <w:marLeft w:val="0"/>
                  <w:marRight w:val="0"/>
                  <w:marTop w:val="0"/>
                  <w:marBottom w:val="0"/>
                  <w:divBdr>
                    <w:top w:val="none" w:sz="0" w:space="0" w:color="auto"/>
                    <w:left w:val="none" w:sz="0" w:space="0" w:color="auto"/>
                    <w:bottom w:val="none" w:sz="0" w:space="0" w:color="auto"/>
                    <w:right w:val="none" w:sz="0" w:space="0" w:color="auto"/>
                  </w:divBdr>
                  <w:divsChild>
                    <w:div w:id="1184515644">
                      <w:marLeft w:val="0"/>
                      <w:marRight w:val="0"/>
                      <w:marTop w:val="0"/>
                      <w:marBottom w:val="0"/>
                      <w:divBdr>
                        <w:top w:val="none" w:sz="0" w:space="0" w:color="auto"/>
                        <w:left w:val="none" w:sz="0" w:space="0" w:color="auto"/>
                        <w:bottom w:val="none" w:sz="0" w:space="0" w:color="auto"/>
                        <w:right w:val="none" w:sz="0" w:space="0" w:color="auto"/>
                      </w:divBdr>
                    </w:div>
                  </w:divsChild>
                </w:div>
                <w:div w:id="1165165131">
                  <w:marLeft w:val="0"/>
                  <w:marRight w:val="0"/>
                  <w:marTop w:val="0"/>
                  <w:marBottom w:val="0"/>
                  <w:divBdr>
                    <w:top w:val="none" w:sz="0" w:space="0" w:color="auto"/>
                    <w:left w:val="none" w:sz="0" w:space="0" w:color="auto"/>
                    <w:bottom w:val="none" w:sz="0" w:space="0" w:color="auto"/>
                    <w:right w:val="none" w:sz="0" w:space="0" w:color="auto"/>
                  </w:divBdr>
                  <w:divsChild>
                    <w:div w:id="317077797">
                      <w:marLeft w:val="0"/>
                      <w:marRight w:val="0"/>
                      <w:marTop w:val="0"/>
                      <w:marBottom w:val="0"/>
                      <w:divBdr>
                        <w:top w:val="none" w:sz="0" w:space="0" w:color="auto"/>
                        <w:left w:val="none" w:sz="0" w:space="0" w:color="auto"/>
                        <w:bottom w:val="none" w:sz="0" w:space="0" w:color="auto"/>
                        <w:right w:val="none" w:sz="0" w:space="0" w:color="auto"/>
                      </w:divBdr>
                    </w:div>
                    <w:div w:id="1233203298">
                      <w:marLeft w:val="0"/>
                      <w:marRight w:val="0"/>
                      <w:marTop w:val="0"/>
                      <w:marBottom w:val="0"/>
                      <w:divBdr>
                        <w:top w:val="none" w:sz="0" w:space="0" w:color="auto"/>
                        <w:left w:val="none" w:sz="0" w:space="0" w:color="auto"/>
                        <w:bottom w:val="none" w:sz="0" w:space="0" w:color="auto"/>
                        <w:right w:val="none" w:sz="0" w:space="0" w:color="auto"/>
                      </w:divBdr>
                    </w:div>
                    <w:div w:id="997344963">
                      <w:marLeft w:val="0"/>
                      <w:marRight w:val="0"/>
                      <w:marTop w:val="0"/>
                      <w:marBottom w:val="0"/>
                      <w:divBdr>
                        <w:top w:val="none" w:sz="0" w:space="0" w:color="auto"/>
                        <w:left w:val="none" w:sz="0" w:space="0" w:color="auto"/>
                        <w:bottom w:val="none" w:sz="0" w:space="0" w:color="auto"/>
                        <w:right w:val="none" w:sz="0" w:space="0" w:color="auto"/>
                      </w:divBdr>
                    </w:div>
                  </w:divsChild>
                </w:div>
                <w:div w:id="1082144818">
                  <w:marLeft w:val="0"/>
                  <w:marRight w:val="0"/>
                  <w:marTop w:val="0"/>
                  <w:marBottom w:val="0"/>
                  <w:divBdr>
                    <w:top w:val="none" w:sz="0" w:space="0" w:color="auto"/>
                    <w:left w:val="none" w:sz="0" w:space="0" w:color="auto"/>
                    <w:bottom w:val="none" w:sz="0" w:space="0" w:color="auto"/>
                    <w:right w:val="none" w:sz="0" w:space="0" w:color="auto"/>
                  </w:divBdr>
                  <w:divsChild>
                    <w:div w:id="2078240444">
                      <w:marLeft w:val="0"/>
                      <w:marRight w:val="0"/>
                      <w:marTop w:val="0"/>
                      <w:marBottom w:val="0"/>
                      <w:divBdr>
                        <w:top w:val="none" w:sz="0" w:space="0" w:color="auto"/>
                        <w:left w:val="none" w:sz="0" w:space="0" w:color="auto"/>
                        <w:bottom w:val="none" w:sz="0" w:space="0" w:color="auto"/>
                        <w:right w:val="none" w:sz="0" w:space="0" w:color="auto"/>
                      </w:divBdr>
                    </w:div>
                  </w:divsChild>
                </w:div>
                <w:div w:id="635913874">
                  <w:marLeft w:val="0"/>
                  <w:marRight w:val="0"/>
                  <w:marTop w:val="0"/>
                  <w:marBottom w:val="0"/>
                  <w:divBdr>
                    <w:top w:val="none" w:sz="0" w:space="0" w:color="auto"/>
                    <w:left w:val="none" w:sz="0" w:space="0" w:color="auto"/>
                    <w:bottom w:val="none" w:sz="0" w:space="0" w:color="auto"/>
                    <w:right w:val="none" w:sz="0" w:space="0" w:color="auto"/>
                  </w:divBdr>
                  <w:divsChild>
                    <w:div w:id="1987123386">
                      <w:marLeft w:val="0"/>
                      <w:marRight w:val="0"/>
                      <w:marTop w:val="0"/>
                      <w:marBottom w:val="0"/>
                      <w:divBdr>
                        <w:top w:val="none" w:sz="0" w:space="0" w:color="auto"/>
                        <w:left w:val="none" w:sz="0" w:space="0" w:color="auto"/>
                        <w:bottom w:val="none" w:sz="0" w:space="0" w:color="auto"/>
                        <w:right w:val="none" w:sz="0" w:space="0" w:color="auto"/>
                      </w:divBdr>
                    </w:div>
                  </w:divsChild>
                </w:div>
                <w:div w:id="1692488487">
                  <w:marLeft w:val="0"/>
                  <w:marRight w:val="0"/>
                  <w:marTop w:val="0"/>
                  <w:marBottom w:val="0"/>
                  <w:divBdr>
                    <w:top w:val="none" w:sz="0" w:space="0" w:color="auto"/>
                    <w:left w:val="none" w:sz="0" w:space="0" w:color="auto"/>
                    <w:bottom w:val="none" w:sz="0" w:space="0" w:color="auto"/>
                    <w:right w:val="none" w:sz="0" w:space="0" w:color="auto"/>
                  </w:divBdr>
                  <w:divsChild>
                    <w:div w:id="2048093568">
                      <w:marLeft w:val="0"/>
                      <w:marRight w:val="0"/>
                      <w:marTop w:val="0"/>
                      <w:marBottom w:val="0"/>
                      <w:divBdr>
                        <w:top w:val="none" w:sz="0" w:space="0" w:color="auto"/>
                        <w:left w:val="none" w:sz="0" w:space="0" w:color="auto"/>
                        <w:bottom w:val="none" w:sz="0" w:space="0" w:color="auto"/>
                        <w:right w:val="none" w:sz="0" w:space="0" w:color="auto"/>
                      </w:divBdr>
                    </w:div>
                  </w:divsChild>
                </w:div>
                <w:div w:id="1079714776">
                  <w:marLeft w:val="0"/>
                  <w:marRight w:val="0"/>
                  <w:marTop w:val="0"/>
                  <w:marBottom w:val="0"/>
                  <w:divBdr>
                    <w:top w:val="none" w:sz="0" w:space="0" w:color="auto"/>
                    <w:left w:val="none" w:sz="0" w:space="0" w:color="auto"/>
                    <w:bottom w:val="none" w:sz="0" w:space="0" w:color="auto"/>
                    <w:right w:val="none" w:sz="0" w:space="0" w:color="auto"/>
                  </w:divBdr>
                  <w:divsChild>
                    <w:div w:id="230116329">
                      <w:marLeft w:val="0"/>
                      <w:marRight w:val="0"/>
                      <w:marTop w:val="0"/>
                      <w:marBottom w:val="0"/>
                      <w:divBdr>
                        <w:top w:val="none" w:sz="0" w:space="0" w:color="auto"/>
                        <w:left w:val="none" w:sz="0" w:space="0" w:color="auto"/>
                        <w:bottom w:val="none" w:sz="0" w:space="0" w:color="auto"/>
                        <w:right w:val="none" w:sz="0" w:space="0" w:color="auto"/>
                      </w:divBdr>
                    </w:div>
                  </w:divsChild>
                </w:div>
                <w:div w:id="901981771">
                  <w:marLeft w:val="0"/>
                  <w:marRight w:val="0"/>
                  <w:marTop w:val="0"/>
                  <w:marBottom w:val="0"/>
                  <w:divBdr>
                    <w:top w:val="none" w:sz="0" w:space="0" w:color="auto"/>
                    <w:left w:val="none" w:sz="0" w:space="0" w:color="auto"/>
                    <w:bottom w:val="none" w:sz="0" w:space="0" w:color="auto"/>
                    <w:right w:val="none" w:sz="0" w:space="0" w:color="auto"/>
                  </w:divBdr>
                  <w:divsChild>
                    <w:div w:id="891814517">
                      <w:marLeft w:val="0"/>
                      <w:marRight w:val="0"/>
                      <w:marTop w:val="0"/>
                      <w:marBottom w:val="0"/>
                      <w:divBdr>
                        <w:top w:val="none" w:sz="0" w:space="0" w:color="auto"/>
                        <w:left w:val="none" w:sz="0" w:space="0" w:color="auto"/>
                        <w:bottom w:val="none" w:sz="0" w:space="0" w:color="auto"/>
                        <w:right w:val="none" w:sz="0" w:space="0" w:color="auto"/>
                      </w:divBdr>
                    </w:div>
                    <w:div w:id="1207525788">
                      <w:marLeft w:val="0"/>
                      <w:marRight w:val="0"/>
                      <w:marTop w:val="0"/>
                      <w:marBottom w:val="0"/>
                      <w:divBdr>
                        <w:top w:val="none" w:sz="0" w:space="0" w:color="auto"/>
                        <w:left w:val="none" w:sz="0" w:space="0" w:color="auto"/>
                        <w:bottom w:val="none" w:sz="0" w:space="0" w:color="auto"/>
                        <w:right w:val="none" w:sz="0" w:space="0" w:color="auto"/>
                      </w:divBdr>
                    </w:div>
                  </w:divsChild>
                </w:div>
                <w:div w:id="172961385">
                  <w:marLeft w:val="0"/>
                  <w:marRight w:val="0"/>
                  <w:marTop w:val="0"/>
                  <w:marBottom w:val="0"/>
                  <w:divBdr>
                    <w:top w:val="none" w:sz="0" w:space="0" w:color="auto"/>
                    <w:left w:val="none" w:sz="0" w:space="0" w:color="auto"/>
                    <w:bottom w:val="none" w:sz="0" w:space="0" w:color="auto"/>
                    <w:right w:val="none" w:sz="0" w:space="0" w:color="auto"/>
                  </w:divBdr>
                  <w:divsChild>
                    <w:div w:id="407196357">
                      <w:marLeft w:val="0"/>
                      <w:marRight w:val="0"/>
                      <w:marTop w:val="0"/>
                      <w:marBottom w:val="0"/>
                      <w:divBdr>
                        <w:top w:val="none" w:sz="0" w:space="0" w:color="auto"/>
                        <w:left w:val="none" w:sz="0" w:space="0" w:color="auto"/>
                        <w:bottom w:val="none" w:sz="0" w:space="0" w:color="auto"/>
                        <w:right w:val="none" w:sz="0" w:space="0" w:color="auto"/>
                      </w:divBdr>
                    </w:div>
                    <w:div w:id="1842155388">
                      <w:marLeft w:val="0"/>
                      <w:marRight w:val="0"/>
                      <w:marTop w:val="0"/>
                      <w:marBottom w:val="0"/>
                      <w:divBdr>
                        <w:top w:val="none" w:sz="0" w:space="0" w:color="auto"/>
                        <w:left w:val="none" w:sz="0" w:space="0" w:color="auto"/>
                        <w:bottom w:val="none" w:sz="0" w:space="0" w:color="auto"/>
                        <w:right w:val="none" w:sz="0" w:space="0" w:color="auto"/>
                      </w:divBdr>
                    </w:div>
                  </w:divsChild>
                </w:div>
                <w:div w:id="239826611">
                  <w:marLeft w:val="0"/>
                  <w:marRight w:val="0"/>
                  <w:marTop w:val="0"/>
                  <w:marBottom w:val="0"/>
                  <w:divBdr>
                    <w:top w:val="none" w:sz="0" w:space="0" w:color="auto"/>
                    <w:left w:val="none" w:sz="0" w:space="0" w:color="auto"/>
                    <w:bottom w:val="none" w:sz="0" w:space="0" w:color="auto"/>
                    <w:right w:val="none" w:sz="0" w:space="0" w:color="auto"/>
                  </w:divBdr>
                  <w:divsChild>
                    <w:div w:id="433552223">
                      <w:marLeft w:val="0"/>
                      <w:marRight w:val="0"/>
                      <w:marTop w:val="0"/>
                      <w:marBottom w:val="0"/>
                      <w:divBdr>
                        <w:top w:val="none" w:sz="0" w:space="0" w:color="auto"/>
                        <w:left w:val="none" w:sz="0" w:space="0" w:color="auto"/>
                        <w:bottom w:val="none" w:sz="0" w:space="0" w:color="auto"/>
                        <w:right w:val="none" w:sz="0" w:space="0" w:color="auto"/>
                      </w:divBdr>
                    </w:div>
                  </w:divsChild>
                </w:div>
                <w:div w:id="133062570">
                  <w:marLeft w:val="0"/>
                  <w:marRight w:val="0"/>
                  <w:marTop w:val="0"/>
                  <w:marBottom w:val="0"/>
                  <w:divBdr>
                    <w:top w:val="none" w:sz="0" w:space="0" w:color="auto"/>
                    <w:left w:val="none" w:sz="0" w:space="0" w:color="auto"/>
                    <w:bottom w:val="none" w:sz="0" w:space="0" w:color="auto"/>
                    <w:right w:val="none" w:sz="0" w:space="0" w:color="auto"/>
                  </w:divBdr>
                  <w:divsChild>
                    <w:div w:id="1752776031">
                      <w:marLeft w:val="0"/>
                      <w:marRight w:val="0"/>
                      <w:marTop w:val="0"/>
                      <w:marBottom w:val="0"/>
                      <w:divBdr>
                        <w:top w:val="none" w:sz="0" w:space="0" w:color="auto"/>
                        <w:left w:val="none" w:sz="0" w:space="0" w:color="auto"/>
                        <w:bottom w:val="none" w:sz="0" w:space="0" w:color="auto"/>
                        <w:right w:val="none" w:sz="0" w:space="0" w:color="auto"/>
                      </w:divBdr>
                    </w:div>
                  </w:divsChild>
                </w:div>
                <w:div w:id="1007252888">
                  <w:marLeft w:val="0"/>
                  <w:marRight w:val="0"/>
                  <w:marTop w:val="0"/>
                  <w:marBottom w:val="0"/>
                  <w:divBdr>
                    <w:top w:val="none" w:sz="0" w:space="0" w:color="auto"/>
                    <w:left w:val="none" w:sz="0" w:space="0" w:color="auto"/>
                    <w:bottom w:val="none" w:sz="0" w:space="0" w:color="auto"/>
                    <w:right w:val="none" w:sz="0" w:space="0" w:color="auto"/>
                  </w:divBdr>
                  <w:divsChild>
                    <w:div w:id="289366054">
                      <w:marLeft w:val="0"/>
                      <w:marRight w:val="0"/>
                      <w:marTop w:val="0"/>
                      <w:marBottom w:val="0"/>
                      <w:divBdr>
                        <w:top w:val="none" w:sz="0" w:space="0" w:color="auto"/>
                        <w:left w:val="none" w:sz="0" w:space="0" w:color="auto"/>
                        <w:bottom w:val="none" w:sz="0" w:space="0" w:color="auto"/>
                        <w:right w:val="none" w:sz="0" w:space="0" w:color="auto"/>
                      </w:divBdr>
                    </w:div>
                  </w:divsChild>
                </w:div>
                <w:div w:id="1974166225">
                  <w:marLeft w:val="0"/>
                  <w:marRight w:val="0"/>
                  <w:marTop w:val="0"/>
                  <w:marBottom w:val="0"/>
                  <w:divBdr>
                    <w:top w:val="none" w:sz="0" w:space="0" w:color="auto"/>
                    <w:left w:val="none" w:sz="0" w:space="0" w:color="auto"/>
                    <w:bottom w:val="none" w:sz="0" w:space="0" w:color="auto"/>
                    <w:right w:val="none" w:sz="0" w:space="0" w:color="auto"/>
                  </w:divBdr>
                  <w:divsChild>
                    <w:div w:id="2066484905">
                      <w:marLeft w:val="0"/>
                      <w:marRight w:val="0"/>
                      <w:marTop w:val="0"/>
                      <w:marBottom w:val="0"/>
                      <w:divBdr>
                        <w:top w:val="none" w:sz="0" w:space="0" w:color="auto"/>
                        <w:left w:val="none" w:sz="0" w:space="0" w:color="auto"/>
                        <w:bottom w:val="none" w:sz="0" w:space="0" w:color="auto"/>
                        <w:right w:val="none" w:sz="0" w:space="0" w:color="auto"/>
                      </w:divBdr>
                    </w:div>
                  </w:divsChild>
                </w:div>
                <w:div w:id="1765683344">
                  <w:marLeft w:val="0"/>
                  <w:marRight w:val="0"/>
                  <w:marTop w:val="0"/>
                  <w:marBottom w:val="0"/>
                  <w:divBdr>
                    <w:top w:val="none" w:sz="0" w:space="0" w:color="auto"/>
                    <w:left w:val="none" w:sz="0" w:space="0" w:color="auto"/>
                    <w:bottom w:val="none" w:sz="0" w:space="0" w:color="auto"/>
                    <w:right w:val="none" w:sz="0" w:space="0" w:color="auto"/>
                  </w:divBdr>
                  <w:divsChild>
                    <w:div w:id="319427054">
                      <w:marLeft w:val="0"/>
                      <w:marRight w:val="0"/>
                      <w:marTop w:val="0"/>
                      <w:marBottom w:val="0"/>
                      <w:divBdr>
                        <w:top w:val="none" w:sz="0" w:space="0" w:color="auto"/>
                        <w:left w:val="none" w:sz="0" w:space="0" w:color="auto"/>
                        <w:bottom w:val="none" w:sz="0" w:space="0" w:color="auto"/>
                        <w:right w:val="none" w:sz="0" w:space="0" w:color="auto"/>
                      </w:divBdr>
                    </w:div>
                  </w:divsChild>
                </w:div>
                <w:div w:id="632953979">
                  <w:marLeft w:val="0"/>
                  <w:marRight w:val="0"/>
                  <w:marTop w:val="0"/>
                  <w:marBottom w:val="0"/>
                  <w:divBdr>
                    <w:top w:val="none" w:sz="0" w:space="0" w:color="auto"/>
                    <w:left w:val="none" w:sz="0" w:space="0" w:color="auto"/>
                    <w:bottom w:val="none" w:sz="0" w:space="0" w:color="auto"/>
                    <w:right w:val="none" w:sz="0" w:space="0" w:color="auto"/>
                  </w:divBdr>
                  <w:divsChild>
                    <w:div w:id="648829415">
                      <w:marLeft w:val="0"/>
                      <w:marRight w:val="0"/>
                      <w:marTop w:val="0"/>
                      <w:marBottom w:val="0"/>
                      <w:divBdr>
                        <w:top w:val="none" w:sz="0" w:space="0" w:color="auto"/>
                        <w:left w:val="none" w:sz="0" w:space="0" w:color="auto"/>
                        <w:bottom w:val="none" w:sz="0" w:space="0" w:color="auto"/>
                        <w:right w:val="none" w:sz="0" w:space="0" w:color="auto"/>
                      </w:divBdr>
                    </w:div>
                  </w:divsChild>
                </w:div>
                <w:div w:id="882210766">
                  <w:marLeft w:val="0"/>
                  <w:marRight w:val="0"/>
                  <w:marTop w:val="0"/>
                  <w:marBottom w:val="0"/>
                  <w:divBdr>
                    <w:top w:val="none" w:sz="0" w:space="0" w:color="auto"/>
                    <w:left w:val="none" w:sz="0" w:space="0" w:color="auto"/>
                    <w:bottom w:val="none" w:sz="0" w:space="0" w:color="auto"/>
                    <w:right w:val="none" w:sz="0" w:space="0" w:color="auto"/>
                  </w:divBdr>
                  <w:divsChild>
                    <w:div w:id="844320211">
                      <w:marLeft w:val="0"/>
                      <w:marRight w:val="0"/>
                      <w:marTop w:val="0"/>
                      <w:marBottom w:val="0"/>
                      <w:divBdr>
                        <w:top w:val="none" w:sz="0" w:space="0" w:color="auto"/>
                        <w:left w:val="none" w:sz="0" w:space="0" w:color="auto"/>
                        <w:bottom w:val="none" w:sz="0" w:space="0" w:color="auto"/>
                        <w:right w:val="none" w:sz="0" w:space="0" w:color="auto"/>
                      </w:divBdr>
                    </w:div>
                  </w:divsChild>
                </w:div>
                <w:div w:id="1840269712">
                  <w:marLeft w:val="0"/>
                  <w:marRight w:val="0"/>
                  <w:marTop w:val="0"/>
                  <w:marBottom w:val="0"/>
                  <w:divBdr>
                    <w:top w:val="none" w:sz="0" w:space="0" w:color="auto"/>
                    <w:left w:val="none" w:sz="0" w:space="0" w:color="auto"/>
                    <w:bottom w:val="none" w:sz="0" w:space="0" w:color="auto"/>
                    <w:right w:val="none" w:sz="0" w:space="0" w:color="auto"/>
                  </w:divBdr>
                  <w:divsChild>
                    <w:div w:id="1055398223">
                      <w:marLeft w:val="0"/>
                      <w:marRight w:val="0"/>
                      <w:marTop w:val="0"/>
                      <w:marBottom w:val="0"/>
                      <w:divBdr>
                        <w:top w:val="none" w:sz="0" w:space="0" w:color="auto"/>
                        <w:left w:val="none" w:sz="0" w:space="0" w:color="auto"/>
                        <w:bottom w:val="none" w:sz="0" w:space="0" w:color="auto"/>
                        <w:right w:val="none" w:sz="0" w:space="0" w:color="auto"/>
                      </w:divBdr>
                    </w:div>
                  </w:divsChild>
                </w:div>
                <w:div w:id="1186285014">
                  <w:marLeft w:val="0"/>
                  <w:marRight w:val="0"/>
                  <w:marTop w:val="0"/>
                  <w:marBottom w:val="0"/>
                  <w:divBdr>
                    <w:top w:val="none" w:sz="0" w:space="0" w:color="auto"/>
                    <w:left w:val="none" w:sz="0" w:space="0" w:color="auto"/>
                    <w:bottom w:val="none" w:sz="0" w:space="0" w:color="auto"/>
                    <w:right w:val="none" w:sz="0" w:space="0" w:color="auto"/>
                  </w:divBdr>
                  <w:divsChild>
                    <w:div w:id="1241062217">
                      <w:marLeft w:val="0"/>
                      <w:marRight w:val="0"/>
                      <w:marTop w:val="0"/>
                      <w:marBottom w:val="0"/>
                      <w:divBdr>
                        <w:top w:val="none" w:sz="0" w:space="0" w:color="auto"/>
                        <w:left w:val="none" w:sz="0" w:space="0" w:color="auto"/>
                        <w:bottom w:val="none" w:sz="0" w:space="0" w:color="auto"/>
                        <w:right w:val="none" w:sz="0" w:space="0" w:color="auto"/>
                      </w:divBdr>
                    </w:div>
                  </w:divsChild>
                </w:div>
                <w:div w:id="421687183">
                  <w:marLeft w:val="0"/>
                  <w:marRight w:val="0"/>
                  <w:marTop w:val="0"/>
                  <w:marBottom w:val="0"/>
                  <w:divBdr>
                    <w:top w:val="none" w:sz="0" w:space="0" w:color="auto"/>
                    <w:left w:val="none" w:sz="0" w:space="0" w:color="auto"/>
                    <w:bottom w:val="none" w:sz="0" w:space="0" w:color="auto"/>
                    <w:right w:val="none" w:sz="0" w:space="0" w:color="auto"/>
                  </w:divBdr>
                  <w:divsChild>
                    <w:div w:id="871263364">
                      <w:marLeft w:val="0"/>
                      <w:marRight w:val="0"/>
                      <w:marTop w:val="0"/>
                      <w:marBottom w:val="0"/>
                      <w:divBdr>
                        <w:top w:val="none" w:sz="0" w:space="0" w:color="auto"/>
                        <w:left w:val="none" w:sz="0" w:space="0" w:color="auto"/>
                        <w:bottom w:val="none" w:sz="0" w:space="0" w:color="auto"/>
                        <w:right w:val="none" w:sz="0" w:space="0" w:color="auto"/>
                      </w:divBdr>
                    </w:div>
                    <w:div w:id="1042098653">
                      <w:marLeft w:val="0"/>
                      <w:marRight w:val="0"/>
                      <w:marTop w:val="0"/>
                      <w:marBottom w:val="0"/>
                      <w:divBdr>
                        <w:top w:val="none" w:sz="0" w:space="0" w:color="auto"/>
                        <w:left w:val="none" w:sz="0" w:space="0" w:color="auto"/>
                        <w:bottom w:val="none" w:sz="0" w:space="0" w:color="auto"/>
                        <w:right w:val="none" w:sz="0" w:space="0" w:color="auto"/>
                      </w:divBdr>
                    </w:div>
                  </w:divsChild>
                </w:div>
                <w:div w:id="791436929">
                  <w:marLeft w:val="0"/>
                  <w:marRight w:val="0"/>
                  <w:marTop w:val="0"/>
                  <w:marBottom w:val="0"/>
                  <w:divBdr>
                    <w:top w:val="none" w:sz="0" w:space="0" w:color="auto"/>
                    <w:left w:val="none" w:sz="0" w:space="0" w:color="auto"/>
                    <w:bottom w:val="none" w:sz="0" w:space="0" w:color="auto"/>
                    <w:right w:val="none" w:sz="0" w:space="0" w:color="auto"/>
                  </w:divBdr>
                  <w:divsChild>
                    <w:div w:id="1705595227">
                      <w:marLeft w:val="0"/>
                      <w:marRight w:val="0"/>
                      <w:marTop w:val="0"/>
                      <w:marBottom w:val="0"/>
                      <w:divBdr>
                        <w:top w:val="none" w:sz="0" w:space="0" w:color="auto"/>
                        <w:left w:val="none" w:sz="0" w:space="0" w:color="auto"/>
                        <w:bottom w:val="none" w:sz="0" w:space="0" w:color="auto"/>
                        <w:right w:val="none" w:sz="0" w:space="0" w:color="auto"/>
                      </w:divBdr>
                    </w:div>
                  </w:divsChild>
                </w:div>
                <w:div w:id="663244950">
                  <w:marLeft w:val="0"/>
                  <w:marRight w:val="0"/>
                  <w:marTop w:val="0"/>
                  <w:marBottom w:val="0"/>
                  <w:divBdr>
                    <w:top w:val="none" w:sz="0" w:space="0" w:color="auto"/>
                    <w:left w:val="none" w:sz="0" w:space="0" w:color="auto"/>
                    <w:bottom w:val="none" w:sz="0" w:space="0" w:color="auto"/>
                    <w:right w:val="none" w:sz="0" w:space="0" w:color="auto"/>
                  </w:divBdr>
                  <w:divsChild>
                    <w:div w:id="594091118">
                      <w:marLeft w:val="0"/>
                      <w:marRight w:val="0"/>
                      <w:marTop w:val="0"/>
                      <w:marBottom w:val="0"/>
                      <w:divBdr>
                        <w:top w:val="none" w:sz="0" w:space="0" w:color="auto"/>
                        <w:left w:val="none" w:sz="0" w:space="0" w:color="auto"/>
                        <w:bottom w:val="none" w:sz="0" w:space="0" w:color="auto"/>
                        <w:right w:val="none" w:sz="0" w:space="0" w:color="auto"/>
                      </w:divBdr>
                    </w:div>
                  </w:divsChild>
                </w:div>
                <w:div w:id="2087649526">
                  <w:marLeft w:val="0"/>
                  <w:marRight w:val="0"/>
                  <w:marTop w:val="0"/>
                  <w:marBottom w:val="0"/>
                  <w:divBdr>
                    <w:top w:val="none" w:sz="0" w:space="0" w:color="auto"/>
                    <w:left w:val="none" w:sz="0" w:space="0" w:color="auto"/>
                    <w:bottom w:val="none" w:sz="0" w:space="0" w:color="auto"/>
                    <w:right w:val="none" w:sz="0" w:space="0" w:color="auto"/>
                  </w:divBdr>
                  <w:divsChild>
                    <w:div w:id="960920651">
                      <w:marLeft w:val="0"/>
                      <w:marRight w:val="0"/>
                      <w:marTop w:val="0"/>
                      <w:marBottom w:val="0"/>
                      <w:divBdr>
                        <w:top w:val="none" w:sz="0" w:space="0" w:color="auto"/>
                        <w:left w:val="none" w:sz="0" w:space="0" w:color="auto"/>
                        <w:bottom w:val="none" w:sz="0" w:space="0" w:color="auto"/>
                        <w:right w:val="none" w:sz="0" w:space="0" w:color="auto"/>
                      </w:divBdr>
                    </w:div>
                  </w:divsChild>
                </w:div>
                <w:div w:id="874655840">
                  <w:marLeft w:val="0"/>
                  <w:marRight w:val="0"/>
                  <w:marTop w:val="0"/>
                  <w:marBottom w:val="0"/>
                  <w:divBdr>
                    <w:top w:val="none" w:sz="0" w:space="0" w:color="auto"/>
                    <w:left w:val="none" w:sz="0" w:space="0" w:color="auto"/>
                    <w:bottom w:val="none" w:sz="0" w:space="0" w:color="auto"/>
                    <w:right w:val="none" w:sz="0" w:space="0" w:color="auto"/>
                  </w:divBdr>
                  <w:divsChild>
                    <w:div w:id="1416590325">
                      <w:marLeft w:val="0"/>
                      <w:marRight w:val="0"/>
                      <w:marTop w:val="0"/>
                      <w:marBottom w:val="0"/>
                      <w:divBdr>
                        <w:top w:val="none" w:sz="0" w:space="0" w:color="auto"/>
                        <w:left w:val="none" w:sz="0" w:space="0" w:color="auto"/>
                        <w:bottom w:val="none" w:sz="0" w:space="0" w:color="auto"/>
                        <w:right w:val="none" w:sz="0" w:space="0" w:color="auto"/>
                      </w:divBdr>
                    </w:div>
                  </w:divsChild>
                </w:div>
                <w:div w:id="27218100">
                  <w:marLeft w:val="0"/>
                  <w:marRight w:val="0"/>
                  <w:marTop w:val="0"/>
                  <w:marBottom w:val="0"/>
                  <w:divBdr>
                    <w:top w:val="none" w:sz="0" w:space="0" w:color="auto"/>
                    <w:left w:val="none" w:sz="0" w:space="0" w:color="auto"/>
                    <w:bottom w:val="none" w:sz="0" w:space="0" w:color="auto"/>
                    <w:right w:val="none" w:sz="0" w:space="0" w:color="auto"/>
                  </w:divBdr>
                  <w:divsChild>
                    <w:div w:id="1853687782">
                      <w:marLeft w:val="0"/>
                      <w:marRight w:val="0"/>
                      <w:marTop w:val="0"/>
                      <w:marBottom w:val="0"/>
                      <w:divBdr>
                        <w:top w:val="none" w:sz="0" w:space="0" w:color="auto"/>
                        <w:left w:val="none" w:sz="0" w:space="0" w:color="auto"/>
                        <w:bottom w:val="none" w:sz="0" w:space="0" w:color="auto"/>
                        <w:right w:val="none" w:sz="0" w:space="0" w:color="auto"/>
                      </w:divBdr>
                    </w:div>
                  </w:divsChild>
                </w:div>
                <w:div w:id="2057198747">
                  <w:marLeft w:val="0"/>
                  <w:marRight w:val="0"/>
                  <w:marTop w:val="0"/>
                  <w:marBottom w:val="0"/>
                  <w:divBdr>
                    <w:top w:val="none" w:sz="0" w:space="0" w:color="auto"/>
                    <w:left w:val="none" w:sz="0" w:space="0" w:color="auto"/>
                    <w:bottom w:val="none" w:sz="0" w:space="0" w:color="auto"/>
                    <w:right w:val="none" w:sz="0" w:space="0" w:color="auto"/>
                  </w:divBdr>
                  <w:divsChild>
                    <w:div w:id="561988516">
                      <w:marLeft w:val="0"/>
                      <w:marRight w:val="0"/>
                      <w:marTop w:val="0"/>
                      <w:marBottom w:val="0"/>
                      <w:divBdr>
                        <w:top w:val="none" w:sz="0" w:space="0" w:color="auto"/>
                        <w:left w:val="none" w:sz="0" w:space="0" w:color="auto"/>
                        <w:bottom w:val="none" w:sz="0" w:space="0" w:color="auto"/>
                        <w:right w:val="none" w:sz="0" w:space="0" w:color="auto"/>
                      </w:divBdr>
                    </w:div>
                  </w:divsChild>
                </w:div>
                <w:div w:id="1186747512">
                  <w:marLeft w:val="0"/>
                  <w:marRight w:val="0"/>
                  <w:marTop w:val="0"/>
                  <w:marBottom w:val="0"/>
                  <w:divBdr>
                    <w:top w:val="none" w:sz="0" w:space="0" w:color="auto"/>
                    <w:left w:val="none" w:sz="0" w:space="0" w:color="auto"/>
                    <w:bottom w:val="none" w:sz="0" w:space="0" w:color="auto"/>
                    <w:right w:val="none" w:sz="0" w:space="0" w:color="auto"/>
                  </w:divBdr>
                  <w:divsChild>
                    <w:div w:id="1477575755">
                      <w:marLeft w:val="0"/>
                      <w:marRight w:val="0"/>
                      <w:marTop w:val="0"/>
                      <w:marBottom w:val="0"/>
                      <w:divBdr>
                        <w:top w:val="none" w:sz="0" w:space="0" w:color="auto"/>
                        <w:left w:val="none" w:sz="0" w:space="0" w:color="auto"/>
                        <w:bottom w:val="none" w:sz="0" w:space="0" w:color="auto"/>
                        <w:right w:val="none" w:sz="0" w:space="0" w:color="auto"/>
                      </w:divBdr>
                    </w:div>
                  </w:divsChild>
                </w:div>
                <w:div w:id="735126700">
                  <w:marLeft w:val="0"/>
                  <w:marRight w:val="0"/>
                  <w:marTop w:val="0"/>
                  <w:marBottom w:val="0"/>
                  <w:divBdr>
                    <w:top w:val="none" w:sz="0" w:space="0" w:color="auto"/>
                    <w:left w:val="none" w:sz="0" w:space="0" w:color="auto"/>
                    <w:bottom w:val="none" w:sz="0" w:space="0" w:color="auto"/>
                    <w:right w:val="none" w:sz="0" w:space="0" w:color="auto"/>
                  </w:divBdr>
                  <w:divsChild>
                    <w:div w:id="305472569">
                      <w:marLeft w:val="0"/>
                      <w:marRight w:val="0"/>
                      <w:marTop w:val="0"/>
                      <w:marBottom w:val="0"/>
                      <w:divBdr>
                        <w:top w:val="none" w:sz="0" w:space="0" w:color="auto"/>
                        <w:left w:val="none" w:sz="0" w:space="0" w:color="auto"/>
                        <w:bottom w:val="none" w:sz="0" w:space="0" w:color="auto"/>
                        <w:right w:val="none" w:sz="0" w:space="0" w:color="auto"/>
                      </w:divBdr>
                    </w:div>
                  </w:divsChild>
                </w:div>
                <w:div w:id="1140616272">
                  <w:marLeft w:val="0"/>
                  <w:marRight w:val="0"/>
                  <w:marTop w:val="0"/>
                  <w:marBottom w:val="0"/>
                  <w:divBdr>
                    <w:top w:val="none" w:sz="0" w:space="0" w:color="auto"/>
                    <w:left w:val="none" w:sz="0" w:space="0" w:color="auto"/>
                    <w:bottom w:val="none" w:sz="0" w:space="0" w:color="auto"/>
                    <w:right w:val="none" w:sz="0" w:space="0" w:color="auto"/>
                  </w:divBdr>
                  <w:divsChild>
                    <w:div w:id="1861889993">
                      <w:marLeft w:val="0"/>
                      <w:marRight w:val="0"/>
                      <w:marTop w:val="0"/>
                      <w:marBottom w:val="0"/>
                      <w:divBdr>
                        <w:top w:val="none" w:sz="0" w:space="0" w:color="auto"/>
                        <w:left w:val="none" w:sz="0" w:space="0" w:color="auto"/>
                        <w:bottom w:val="none" w:sz="0" w:space="0" w:color="auto"/>
                        <w:right w:val="none" w:sz="0" w:space="0" w:color="auto"/>
                      </w:divBdr>
                    </w:div>
                  </w:divsChild>
                </w:div>
                <w:div w:id="1675065693">
                  <w:marLeft w:val="0"/>
                  <w:marRight w:val="0"/>
                  <w:marTop w:val="0"/>
                  <w:marBottom w:val="0"/>
                  <w:divBdr>
                    <w:top w:val="none" w:sz="0" w:space="0" w:color="auto"/>
                    <w:left w:val="none" w:sz="0" w:space="0" w:color="auto"/>
                    <w:bottom w:val="none" w:sz="0" w:space="0" w:color="auto"/>
                    <w:right w:val="none" w:sz="0" w:space="0" w:color="auto"/>
                  </w:divBdr>
                  <w:divsChild>
                    <w:div w:id="1775587730">
                      <w:marLeft w:val="0"/>
                      <w:marRight w:val="0"/>
                      <w:marTop w:val="0"/>
                      <w:marBottom w:val="0"/>
                      <w:divBdr>
                        <w:top w:val="none" w:sz="0" w:space="0" w:color="auto"/>
                        <w:left w:val="none" w:sz="0" w:space="0" w:color="auto"/>
                        <w:bottom w:val="none" w:sz="0" w:space="0" w:color="auto"/>
                        <w:right w:val="none" w:sz="0" w:space="0" w:color="auto"/>
                      </w:divBdr>
                    </w:div>
                  </w:divsChild>
                </w:div>
                <w:div w:id="1696343091">
                  <w:marLeft w:val="0"/>
                  <w:marRight w:val="0"/>
                  <w:marTop w:val="0"/>
                  <w:marBottom w:val="0"/>
                  <w:divBdr>
                    <w:top w:val="none" w:sz="0" w:space="0" w:color="auto"/>
                    <w:left w:val="none" w:sz="0" w:space="0" w:color="auto"/>
                    <w:bottom w:val="none" w:sz="0" w:space="0" w:color="auto"/>
                    <w:right w:val="none" w:sz="0" w:space="0" w:color="auto"/>
                  </w:divBdr>
                  <w:divsChild>
                    <w:div w:id="545265948">
                      <w:marLeft w:val="0"/>
                      <w:marRight w:val="0"/>
                      <w:marTop w:val="0"/>
                      <w:marBottom w:val="0"/>
                      <w:divBdr>
                        <w:top w:val="none" w:sz="0" w:space="0" w:color="auto"/>
                        <w:left w:val="none" w:sz="0" w:space="0" w:color="auto"/>
                        <w:bottom w:val="none" w:sz="0" w:space="0" w:color="auto"/>
                        <w:right w:val="none" w:sz="0" w:space="0" w:color="auto"/>
                      </w:divBdr>
                    </w:div>
                  </w:divsChild>
                </w:div>
                <w:div w:id="2035417383">
                  <w:marLeft w:val="0"/>
                  <w:marRight w:val="0"/>
                  <w:marTop w:val="0"/>
                  <w:marBottom w:val="0"/>
                  <w:divBdr>
                    <w:top w:val="none" w:sz="0" w:space="0" w:color="auto"/>
                    <w:left w:val="none" w:sz="0" w:space="0" w:color="auto"/>
                    <w:bottom w:val="none" w:sz="0" w:space="0" w:color="auto"/>
                    <w:right w:val="none" w:sz="0" w:space="0" w:color="auto"/>
                  </w:divBdr>
                  <w:divsChild>
                    <w:div w:id="1092504754">
                      <w:marLeft w:val="0"/>
                      <w:marRight w:val="0"/>
                      <w:marTop w:val="0"/>
                      <w:marBottom w:val="0"/>
                      <w:divBdr>
                        <w:top w:val="none" w:sz="0" w:space="0" w:color="auto"/>
                        <w:left w:val="none" w:sz="0" w:space="0" w:color="auto"/>
                        <w:bottom w:val="none" w:sz="0" w:space="0" w:color="auto"/>
                        <w:right w:val="none" w:sz="0" w:space="0" w:color="auto"/>
                      </w:divBdr>
                    </w:div>
                  </w:divsChild>
                </w:div>
                <w:div w:id="240216031">
                  <w:marLeft w:val="0"/>
                  <w:marRight w:val="0"/>
                  <w:marTop w:val="0"/>
                  <w:marBottom w:val="0"/>
                  <w:divBdr>
                    <w:top w:val="none" w:sz="0" w:space="0" w:color="auto"/>
                    <w:left w:val="none" w:sz="0" w:space="0" w:color="auto"/>
                    <w:bottom w:val="none" w:sz="0" w:space="0" w:color="auto"/>
                    <w:right w:val="none" w:sz="0" w:space="0" w:color="auto"/>
                  </w:divBdr>
                  <w:divsChild>
                    <w:div w:id="1338770736">
                      <w:marLeft w:val="0"/>
                      <w:marRight w:val="0"/>
                      <w:marTop w:val="0"/>
                      <w:marBottom w:val="0"/>
                      <w:divBdr>
                        <w:top w:val="none" w:sz="0" w:space="0" w:color="auto"/>
                        <w:left w:val="none" w:sz="0" w:space="0" w:color="auto"/>
                        <w:bottom w:val="none" w:sz="0" w:space="0" w:color="auto"/>
                        <w:right w:val="none" w:sz="0" w:space="0" w:color="auto"/>
                      </w:divBdr>
                    </w:div>
                  </w:divsChild>
                </w:div>
                <w:div w:id="1110661933">
                  <w:marLeft w:val="0"/>
                  <w:marRight w:val="0"/>
                  <w:marTop w:val="0"/>
                  <w:marBottom w:val="0"/>
                  <w:divBdr>
                    <w:top w:val="none" w:sz="0" w:space="0" w:color="auto"/>
                    <w:left w:val="none" w:sz="0" w:space="0" w:color="auto"/>
                    <w:bottom w:val="none" w:sz="0" w:space="0" w:color="auto"/>
                    <w:right w:val="none" w:sz="0" w:space="0" w:color="auto"/>
                  </w:divBdr>
                  <w:divsChild>
                    <w:div w:id="2142068778">
                      <w:marLeft w:val="0"/>
                      <w:marRight w:val="0"/>
                      <w:marTop w:val="0"/>
                      <w:marBottom w:val="0"/>
                      <w:divBdr>
                        <w:top w:val="none" w:sz="0" w:space="0" w:color="auto"/>
                        <w:left w:val="none" w:sz="0" w:space="0" w:color="auto"/>
                        <w:bottom w:val="none" w:sz="0" w:space="0" w:color="auto"/>
                        <w:right w:val="none" w:sz="0" w:space="0" w:color="auto"/>
                      </w:divBdr>
                    </w:div>
                  </w:divsChild>
                </w:div>
                <w:div w:id="2017606498">
                  <w:marLeft w:val="0"/>
                  <w:marRight w:val="0"/>
                  <w:marTop w:val="0"/>
                  <w:marBottom w:val="0"/>
                  <w:divBdr>
                    <w:top w:val="none" w:sz="0" w:space="0" w:color="auto"/>
                    <w:left w:val="none" w:sz="0" w:space="0" w:color="auto"/>
                    <w:bottom w:val="none" w:sz="0" w:space="0" w:color="auto"/>
                    <w:right w:val="none" w:sz="0" w:space="0" w:color="auto"/>
                  </w:divBdr>
                  <w:divsChild>
                    <w:div w:id="1814786119">
                      <w:marLeft w:val="0"/>
                      <w:marRight w:val="0"/>
                      <w:marTop w:val="0"/>
                      <w:marBottom w:val="0"/>
                      <w:divBdr>
                        <w:top w:val="none" w:sz="0" w:space="0" w:color="auto"/>
                        <w:left w:val="none" w:sz="0" w:space="0" w:color="auto"/>
                        <w:bottom w:val="none" w:sz="0" w:space="0" w:color="auto"/>
                        <w:right w:val="none" w:sz="0" w:space="0" w:color="auto"/>
                      </w:divBdr>
                    </w:div>
                  </w:divsChild>
                </w:div>
                <w:div w:id="115413082">
                  <w:marLeft w:val="0"/>
                  <w:marRight w:val="0"/>
                  <w:marTop w:val="0"/>
                  <w:marBottom w:val="0"/>
                  <w:divBdr>
                    <w:top w:val="none" w:sz="0" w:space="0" w:color="auto"/>
                    <w:left w:val="none" w:sz="0" w:space="0" w:color="auto"/>
                    <w:bottom w:val="none" w:sz="0" w:space="0" w:color="auto"/>
                    <w:right w:val="none" w:sz="0" w:space="0" w:color="auto"/>
                  </w:divBdr>
                  <w:divsChild>
                    <w:div w:id="1017925538">
                      <w:marLeft w:val="0"/>
                      <w:marRight w:val="0"/>
                      <w:marTop w:val="0"/>
                      <w:marBottom w:val="0"/>
                      <w:divBdr>
                        <w:top w:val="none" w:sz="0" w:space="0" w:color="auto"/>
                        <w:left w:val="none" w:sz="0" w:space="0" w:color="auto"/>
                        <w:bottom w:val="none" w:sz="0" w:space="0" w:color="auto"/>
                        <w:right w:val="none" w:sz="0" w:space="0" w:color="auto"/>
                      </w:divBdr>
                    </w:div>
                  </w:divsChild>
                </w:div>
                <w:div w:id="1316761617">
                  <w:marLeft w:val="0"/>
                  <w:marRight w:val="0"/>
                  <w:marTop w:val="0"/>
                  <w:marBottom w:val="0"/>
                  <w:divBdr>
                    <w:top w:val="none" w:sz="0" w:space="0" w:color="auto"/>
                    <w:left w:val="none" w:sz="0" w:space="0" w:color="auto"/>
                    <w:bottom w:val="none" w:sz="0" w:space="0" w:color="auto"/>
                    <w:right w:val="none" w:sz="0" w:space="0" w:color="auto"/>
                  </w:divBdr>
                  <w:divsChild>
                    <w:div w:id="1570573021">
                      <w:marLeft w:val="0"/>
                      <w:marRight w:val="0"/>
                      <w:marTop w:val="0"/>
                      <w:marBottom w:val="0"/>
                      <w:divBdr>
                        <w:top w:val="none" w:sz="0" w:space="0" w:color="auto"/>
                        <w:left w:val="none" w:sz="0" w:space="0" w:color="auto"/>
                        <w:bottom w:val="none" w:sz="0" w:space="0" w:color="auto"/>
                        <w:right w:val="none" w:sz="0" w:space="0" w:color="auto"/>
                      </w:divBdr>
                    </w:div>
                  </w:divsChild>
                </w:div>
                <w:div w:id="1655836989">
                  <w:marLeft w:val="0"/>
                  <w:marRight w:val="0"/>
                  <w:marTop w:val="0"/>
                  <w:marBottom w:val="0"/>
                  <w:divBdr>
                    <w:top w:val="none" w:sz="0" w:space="0" w:color="auto"/>
                    <w:left w:val="none" w:sz="0" w:space="0" w:color="auto"/>
                    <w:bottom w:val="none" w:sz="0" w:space="0" w:color="auto"/>
                    <w:right w:val="none" w:sz="0" w:space="0" w:color="auto"/>
                  </w:divBdr>
                  <w:divsChild>
                    <w:div w:id="550073718">
                      <w:marLeft w:val="0"/>
                      <w:marRight w:val="0"/>
                      <w:marTop w:val="0"/>
                      <w:marBottom w:val="0"/>
                      <w:divBdr>
                        <w:top w:val="none" w:sz="0" w:space="0" w:color="auto"/>
                        <w:left w:val="none" w:sz="0" w:space="0" w:color="auto"/>
                        <w:bottom w:val="none" w:sz="0" w:space="0" w:color="auto"/>
                        <w:right w:val="none" w:sz="0" w:space="0" w:color="auto"/>
                      </w:divBdr>
                    </w:div>
                  </w:divsChild>
                </w:div>
                <w:div w:id="2038659023">
                  <w:marLeft w:val="0"/>
                  <w:marRight w:val="0"/>
                  <w:marTop w:val="0"/>
                  <w:marBottom w:val="0"/>
                  <w:divBdr>
                    <w:top w:val="none" w:sz="0" w:space="0" w:color="auto"/>
                    <w:left w:val="none" w:sz="0" w:space="0" w:color="auto"/>
                    <w:bottom w:val="none" w:sz="0" w:space="0" w:color="auto"/>
                    <w:right w:val="none" w:sz="0" w:space="0" w:color="auto"/>
                  </w:divBdr>
                  <w:divsChild>
                    <w:div w:id="1713459659">
                      <w:marLeft w:val="0"/>
                      <w:marRight w:val="0"/>
                      <w:marTop w:val="0"/>
                      <w:marBottom w:val="0"/>
                      <w:divBdr>
                        <w:top w:val="none" w:sz="0" w:space="0" w:color="auto"/>
                        <w:left w:val="none" w:sz="0" w:space="0" w:color="auto"/>
                        <w:bottom w:val="none" w:sz="0" w:space="0" w:color="auto"/>
                        <w:right w:val="none" w:sz="0" w:space="0" w:color="auto"/>
                      </w:divBdr>
                    </w:div>
                  </w:divsChild>
                </w:div>
                <w:div w:id="1875190014">
                  <w:marLeft w:val="0"/>
                  <w:marRight w:val="0"/>
                  <w:marTop w:val="0"/>
                  <w:marBottom w:val="0"/>
                  <w:divBdr>
                    <w:top w:val="none" w:sz="0" w:space="0" w:color="auto"/>
                    <w:left w:val="none" w:sz="0" w:space="0" w:color="auto"/>
                    <w:bottom w:val="none" w:sz="0" w:space="0" w:color="auto"/>
                    <w:right w:val="none" w:sz="0" w:space="0" w:color="auto"/>
                  </w:divBdr>
                  <w:divsChild>
                    <w:div w:id="1981156372">
                      <w:marLeft w:val="0"/>
                      <w:marRight w:val="0"/>
                      <w:marTop w:val="0"/>
                      <w:marBottom w:val="0"/>
                      <w:divBdr>
                        <w:top w:val="none" w:sz="0" w:space="0" w:color="auto"/>
                        <w:left w:val="none" w:sz="0" w:space="0" w:color="auto"/>
                        <w:bottom w:val="none" w:sz="0" w:space="0" w:color="auto"/>
                        <w:right w:val="none" w:sz="0" w:space="0" w:color="auto"/>
                      </w:divBdr>
                    </w:div>
                  </w:divsChild>
                </w:div>
                <w:div w:id="2120559440">
                  <w:marLeft w:val="0"/>
                  <w:marRight w:val="0"/>
                  <w:marTop w:val="0"/>
                  <w:marBottom w:val="0"/>
                  <w:divBdr>
                    <w:top w:val="none" w:sz="0" w:space="0" w:color="auto"/>
                    <w:left w:val="none" w:sz="0" w:space="0" w:color="auto"/>
                    <w:bottom w:val="none" w:sz="0" w:space="0" w:color="auto"/>
                    <w:right w:val="none" w:sz="0" w:space="0" w:color="auto"/>
                  </w:divBdr>
                  <w:divsChild>
                    <w:div w:id="838664349">
                      <w:marLeft w:val="0"/>
                      <w:marRight w:val="0"/>
                      <w:marTop w:val="0"/>
                      <w:marBottom w:val="0"/>
                      <w:divBdr>
                        <w:top w:val="none" w:sz="0" w:space="0" w:color="auto"/>
                        <w:left w:val="none" w:sz="0" w:space="0" w:color="auto"/>
                        <w:bottom w:val="none" w:sz="0" w:space="0" w:color="auto"/>
                        <w:right w:val="none" w:sz="0" w:space="0" w:color="auto"/>
                      </w:divBdr>
                    </w:div>
                  </w:divsChild>
                </w:div>
                <w:div w:id="1765540315">
                  <w:marLeft w:val="0"/>
                  <w:marRight w:val="0"/>
                  <w:marTop w:val="0"/>
                  <w:marBottom w:val="0"/>
                  <w:divBdr>
                    <w:top w:val="none" w:sz="0" w:space="0" w:color="auto"/>
                    <w:left w:val="none" w:sz="0" w:space="0" w:color="auto"/>
                    <w:bottom w:val="none" w:sz="0" w:space="0" w:color="auto"/>
                    <w:right w:val="none" w:sz="0" w:space="0" w:color="auto"/>
                  </w:divBdr>
                  <w:divsChild>
                    <w:div w:id="764884638">
                      <w:marLeft w:val="0"/>
                      <w:marRight w:val="0"/>
                      <w:marTop w:val="0"/>
                      <w:marBottom w:val="0"/>
                      <w:divBdr>
                        <w:top w:val="none" w:sz="0" w:space="0" w:color="auto"/>
                        <w:left w:val="none" w:sz="0" w:space="0" w:color="auto"/>
                        <w:bottom w:val="none" w:sz="0" w:space="0" w:color="auto"/>
                        <w:right w:val="none" w:sz="0" w:space="0" w:color="auto"/>
                      </w:divBdr>
                    </w:div>
                  </w:divsChild>
                </w:div>
                <w:div w:id="23752232">
                  <w:marLeft w:val="0"/>
                  <w:marRight w:val="0"/>
                  <w:marTop w:val="0"/>
                  <w:marBottom w:val="0"/>
                  <w:divBdr>
                    <w:top w:val="none" w:sz="0" w:space="0" w:color="auto"/>
                    <w:left w:val="none" w:sz="0" w:space="0" w:color="auto"/>
                    <w:bottom w:val="none" w:sz="0" w:space="0" w:color="auto"/>
                    <w:right w:val="none" w:sz="0" w:space="0" w:color="auto"/>
                  </w:divBdr>
                  <w:divsChild>
                    <w:div w:id="1021589384">
                      <w:marLeft w:val="0"/>
                      <w:marRight w:val="0"/>
                      <w:marTop w:val="0"/>
                      <w:marBottom w:val="0"/>
                      <w:divBdr>
                        <w:top w:val="none" w:sz="0" w:space="0" w:color="auto"/>
                        <w:left w:val="none" w:sz="0" w:space="0" w:color="auto"/>
                        <w:bottom w:val="none" w:sz="0" w:space="0" w:color="auto"/>
                        <w:right w:val="none" w:sz="0" w:space="0" w:color="auto"/>
                      </w:divBdr>
                    </w:div>
                  </w:divsChild>
                </w:div>
                <w:div w:id="1415204796">
                  <w:marLeft w:val="0"/>
                  <w:marRight w:val="0"/>
                  <w:marTop w:val="0"/>
                  <w:marBottom w:val="0"/>
                  <w:divBdr>
                    <w:top w:val="none" w:sz="0" w:space="0" w:color="auto"/>
                    <w:left w:val="none" w:sz="0" w:space="0" w:color="auto"/>
                    <w:bottom w:val="none" w:sz="0" w:space="0" w:color="auto"/>
                    <w:right w:val="none" w:sz="0" w:space="0" w:color="auto"/>
                  </w:divBdr>
                  <w:divsChild>
                    <w:div w:id="289820122">
                      <w:marLeft w:val="0"/>
                      <w:marRight w:val="0"/>
                      <w:marTop w:val="0"/>
                      <w:marBottom w:val="0"/>
                      <w:divBdr>
                        <w:top w:val="none" w:sz="0" w:space="0" w:color="auto"/>
                        <w:left w:val="none" w:sz="0" w:space="0" w:color="auto"/>
                        <w:bottom w:val="none" w:sz="0" w:space="0" w:color="auto"/>
                        <w:right w:val="none" w:sz="0" w:space="0" w:color="auto"/>
                      </w:divBdr>
                    </w:div>
                  </w:divsChild>
                </w:div>
                <w:div w:id="840777117">
                  <w:marLeft w:val="0"/>
                  <w:marRight w:val="0"/>
                  <w:marTop w:val="0"/>
                  <w:marBottom w:val="0"/>
                  <w:divBdr>
                    <w:top w:val="none" w:sz="0" w:space="0" w:color="auto"/>
                    <w:left w:val="none" w:sz="0" w:space="0" w:color="auto"/>
                    <w:bottom w:val="none" w:sz="0" w:space="0" w:color="auto"/>
                    <w:right w:val="none" w:sz="0" w:space="0" w:color="auto"/>
                  </w:divBdr>
                  <w:divsChild>
                    <w:div w:id="1953592660">
                      <w:marLeft w:val="0"/>
                      <w:marRight w:val="0"/>
                      <w:marTop w:val="0"/>
                      <w:marBottom w:val="0"/>
                      <w:divBdr>
                        <w:top w:val="none" w:sz="0" w:space="0" w:color="auto"/>
                        <w:left w:val="none" w:sz="0" w:space="0" w:color="auto"/>
                        <w:bottom w:val="none" w:sz="0" w:space="0" w:color="auto"/>
                        <w:right w:val="none" w:sz="0" w:space="0" w:color="auto"/>
                      </w:divBdr>
                    </w:div>
                  </w:divsChild>
                </w:div>
                <w:div w:id="2080665196">
                  <w:marLeft w:val="0"/>
                  <w:marRight w:val="0"/>
                  <w:marTop w:val="0"/>
                  <w:marBottom w:val="0"/>
                  <w:divBdr>
                    <w:top w:val="none" w:sz="0" w:space="0" w:color="auto"/>
                    <w:left w:val="none" w:sz="0" w:space="0" w:color="auto"/>
                    <w:bottom w:val="none" w:sz="0" w:space="0" w:color="auto"/>
                    <w:right w:val="none" w:sz="0" w:space="0" w:color="auto"/>
                  </w:divBdr>
                  <w:divsChild>
                    <w:div w:id="1187408276">
                      <w:marLeft w:val="0"/>
                      <w:marRight w:val="0"/>
                      <w:marTop w:val="0"/>
                      <w:marBottom w:val="0"/>
                      <w:divBdr>
                        <w:top w:val="none" w:sz="0" w:space="0" w:color="auto"/>
                        <w:left w:val="none" w:sz="0" w:space="0" w:color="auto"/>
                        <w:bottom w:val="none" w:sz="0" w:space="0" w:color="auto"/>
                        <w:right w:val="none" w:sz="0" w:space="0" w:color="auto"/>
                      </w:divBdr>
                    </w:div>
                  </w:divsChild>
                </w:div>
                <w:div w:id="162596896">
                  <w:marLeft w:val="0"/>
                  <w:marRight w:val="0"/>
                  <w:marTop w:val="0"/>
                  <w:marBottom w:val="0"/>
                  <w:divBdr>
                    <w:top w:val="none" w:sz="0" w:space="0" w:color="auto"/>
                    <w:left w:val="none" w:sz="0" w:space="0" w:color="auto"/>
                    <w:bottom w:val="none" w:sz="0" w:space="0" w:color="auto"/>
                    <w:right w:val="none" w:sz="0" w:space="0" w:color="auto"/>
                  </w:divBdr>
                  <w:divsChild>
                    <w:div w:id="1032806023">
                      <w:marLeft w:val="0"/>
                      <w:marRight w:val="0"/>
                      <w:marTop w:val="0"/>
                      <w:marBottom w:val="0"/>
                      <w:divBdr>
                        <w:top w:val="none" w:sz="0" w:space="0" w:color="auto"/>
                        <w:left w:val="none" w:sz="0" w:space="0" w:color="auto"/>
                        <w:bottom w:val="none" w:sz="0" w:space="0" w:color="auto"/>
                        <w:right w:val="none" w:sz="0" w:space="0" w:color="auto"/>
                      </w:divBdr>
                    </w:div>
                  </w:divsChild>
                </w:div>
                <w:div w:id="141427371">
                  <w:marLeft w:val="0"/>
                  <w:marRight w:val="0"/>
                  <w:marTop w:val="0"/>
                  <w:marBottom w:val="0"/>
                  <w:divBdr>
                    <w:top w:val="none" w:sz="0" w:space="0" w:color="auto"/>
                    <w:left w:val="none" w:sz="0" w:space="0" w:color="auto"/>
                    <w:bottom w:val="none" w:sz="0" w:space="0" w:color="auto"/>
                    <w:right w:val="none" w:sz="0" w:space="0" w:color="auto"/>
                  </w:divBdr>
                  <w:divsChild>
                    <w:div w:id="1338383076">
                      <w:marLeft w:val="0"/>
                      <w:marRight w:val="0"/>
                      <w:marTop w:val="0"/>
                      <w:marBottom w:val="0"/>
                      <w:divBdr>
                        <w:top w:val="none" w:sz="0" w:space="0" w:color="auto"/>
                        <w:left w:val="none" w:sz="0" w:space="0" w:color="auto"/>
                        <w:bottom w:val="none" w:sz="0" w:space="0" w:color="auto"/>
                        <w:right w:val="none" w:sz="0" w:space="0" w:color="auto"/>
                      </w:divBdr>
                    </w:div>
                    <w:div w:id="939069601">
                      <w:marLeft w:val="0"/>
                      <w:marRight w:val="0"/>
                      <w:marTop w:val="0"/>
                      <w:marBottom w:val="0"/>
                      <w:divBdr>
                        <w:top w:val="none" w:sz="0" w:space="0" w:color="auto"/>
                        <w:left w:val="none" w:sz="0" w:space="0" w:color="auto"/>
                        <w:bottom w:val="none" w:sz="0" w:space="0" w:color="auto"/>
                        <w:right w:val="none" w:sz="0" w:space="0" w:color="auto"/>
                      </w:divBdr>
                    </w:div>
                  </w:divsChild>
                </w:div>
                <w:div w:id="1667171174">
                  <w:marLeft w:val="0"/>
                  <w:marRight w:val="0"/>
                  <w:marTop w:val="0"/>
                  <w:marBottom w:val="0"/>
                  <w:divBdr>
                    <w:top w:val="none" w:sz="0" w:space="0" w:color="auto"/>
                    <w:left w:val="none" w:sz="0" w:space="0" w:color="auto"/>
                    <w:bottom w:val="none" w:sz="0" w:space="0" w:color="auto"/>
                    <w:right w:val="none" w:sz="0" w:space="0" w:color="auto"/>
                  </w:divBdr>
                  <w:divsChild>
                    <w:div w:id="1782796419">
                      <w:marLeft w:val="0"/>
                      <w:marRight w:val="0"/>
                      <w:marTop w:val="0"/>
                      <w:marBottom w:val="0"/>
                      <w:divBdr>
                        <w:top w:val="none" w:sz="0" w:space="0" w:color="auto"/>
                        <w:left w:val="none" w:sz="0" w:space="0" w:color="auto"/>
                        <w:bottom w:val="none" w:sz="0" w:space="0" w:color="auto"/>
                        <w:right w:val="none" w:sz="0" w:space="0" w:color="auto"/>
                      </w:divBdr>
                    </w:div>
                  </w:divsChild>
                </w:div>
                <w:div w:id="1287397044">
                  <w:marLeft w:val="0"/>
                  <w:marRight w:val="0"/>
                  <w:marTop w:val="0"/>
                  <w:marBottom w:val="0"/>
                  <w:divBdr>
                    <w:top w:val="none" w:sz="0" w:space="0" w:color="auto"/>
                    <w:left w:val="none" w:sz="0" w:space="0" w:color="auto"/>
                    <w:bottom w:val="none" w:sz="0" w:space="0" w:color="auto"/>
                    <w:right w:val="none" w:sz="0" w:space="0" w:color="auto"/>
                  </w:divBdr>
                  <w:divsChild>
                    <w:div w:id="1530531653">
                      <w:marLeft w:val="0"/>
                      <w:marRight w:val="0"/>
                      <w:marTop w:val="0"/>
                      <w:marBottom w:val="0"/>
                      <w:divBdr>
                        <w:top w:val="none" w:sz="0" w:space="0" w:color="auto"/>
                        <w:left w:val="none" w:sz="0" w:space="0" w:color="auto"/>
                        <w:bottom w:val="none" w:sz="0" w:space="0" w:color="auto"/>
                        <w:right w:val="none" w:sz="0" w:space="0" w:color="auto"/>
                      </w:divBdr>
                    </w:div>
                  </w:divsChild>
                </w:div>
                <w:div w:id="1600335492">
                  <w:marLeft w:val="0"/>
                  <w:marRight w:val="0"/>
                  <w:marTop w:val="0"/>
                  <w:marBottom w:val="0"/>
                  <w:divBdr>
                    <w:top w:val="none" w:sz="0" w:space="0" w:color="auto"/>
                    <w:left w:val="none" w:sz="0" w:space="0" w:color="auto"/>
                    <w:bottom w:val="none" w:sz="0" w:space="0" w:color="auto"/>
                    <w:right w:val="none" w:sz="0" w:space="0" w:color="auto"/>
                  </w:divBdr>
                  <w:divsChild>
                    <w:div w:id="1800105417">
                      <w:marLeft w:val="0"/>
                      <w:marRight w:val="0"/>
                      <w:marTop w:val="0"/>
                      <w:marBottom w:val="0"/>
                      <w:divBdr>
                        <w:top w:val="none" w:sz="0" w:space="0" w:color="auto"/>
                        <w:left w:val="none" w:sz="0" w:space="0" w:color="auto"/>
                        <w:bottom w:val="none" w:sz="0" w:space="0" w:color="auto"/>
                        <w:right w:val="none" w:sz="0" w:space="0" w:color="auto"/>
                      </w:divBdr>
                    </w:div>
                  </w:divsChild>
                </w:div>
                <w:div w:id="1660840253">
                  <w:marLeft w:val="0"/>
                  <w:marRight w:val="0"/>
                  <w:marTop w:val="0"/>
                  <w:marBottom w:val="0"/>
                  <w:divBdr>
                    <w:top w:val="none" w:sz="0" w:space="0" w:color="auto"/>
                    <w:left w:val="none" w:sz="0" w:space="0" w:color="auto"/>
                    <w:bottom w:val="none" w:sz="0" w:space="0" w:color="auto"/>
                    <w:right w:val="none" w:sz="0" w:space="0" w:color="auto"/>
                  </w:divBdr>
                  <w:divsChild>
                    <w:div w:id="44985481">
                      <w:marLeft w:val="0"/>
                      <w:marRight w:val="0"/>
                      <w:marTop w:val="0"/>
                      <w:marBottom w:val="0"/>
                      <w:divBdr>
                        <w:top w:val="none" w:sz="0" w:space="0" w:color="auto"/>
                        <w:left w:val="none" w:sz="0" w:space="0" w:color="auto"/>
                        <w:bottom w:val="none" w:sz="0" w:space="0" w:color="auto"/>
                        <w:right w:val="none" w:sz="0" w:space="0" w:color="auto"/>
                      </w:divBdr>
                    </w:div>
                  </w:divsChild>
                </w:div>
                <w:div w:id="1536229779">
                  <w:marLeft w:val="0"/>
                  <w:marRight w:val="0"/>
                  <w:marTop w:val="0"/>
                  <w:marBottom w:val="0"/>
                  <w:divBdr>
                    <w:top w:val="none" w:sz="0" w:space="0" w:color="auto"/>
                    <w:left w:val="none" w:sz="0" w:space="0" w:color="auto"/>
                    <w:bottom w:val="none" w:sz="0" w:space="0" w:color="auto"/>
                    <w:right w:val="none" w:sz="0" w:space="0" w:color="auto"/>
                  </w:divBdr>
                  <w:divsChild>
                    <w:div w:id="1744713864">
                      <w:marLeft w:val="0"/>
                      <w:marRight w:val="0"/>
                      <w:marTop w:val="0"/>
                      <w:marBottom w:val="0"/>
                      <w:divBdr>
                        <w:top w:val="none" w:sz="0" w:space="0" w:color="auto"/>
                        <w:left w:val="none" w:sz="0" w:space="0" w:color="auto"/>
                        <w:bottom w:val="none" w:sz="0" w:space="0" w:color="auto"/>
                        <w:right w:val="none" w:sz="0" w:space="0" w:color="auto"/>
                      </w:divBdr>
                    </w:div>
                  </w:divsChild>
                </w:div>
                <w:div w:id="2004236642">
                  <w:marLeft w:val="0"/>
                  <w:marRight w:val="0"/>
                  <w:marTop w:val="0"/>
                  <w:marBottom w:val="0"/>
                  <w:divBdr>
                    <w:top w:val="none" w:sz="0" w:space="0" w:color="auto"/>
                    <w:left w:val="none" w:sz="0" w:space="0" w:color="auto"/>
                    <w:bottom w:val="none" w:sz="0" w:space="0" w:color="auto"/>
                    <w:right w:val="none" w:sz="0" w:space="0" w:color="auto"/>
                  </w:divBdr>
                  <w:divsChild>
                    <w:div w:id="1899169592">
                      <w:marLeft w:val="0"/>
                      <w:marRight w:val="0"/>
                      <w:marTop w:val="0"/>
                      <w:marBottom w:val="0"/>
                      <w:divBdr>
                        <w:top w:val="none" w:sz="0" w:space="0" w:color="auto"/>
                        <w:left w:val="none" w:sz="0" w:space="0" w:color="auto"/>
                        <w:bottom w:val="none" w:sz="0" w:space="0" w:color="auto"/>
                        <w:right w:val="none" w:sz="0" w:space="0" w:color="auto"/>
                      </w:divBdr>
                    </w:div>
                  </w:divsChild>
                </w:div>
                <w:div w:id="490220001">
                  <w:marLeft w:val="0"/>
                  <w:marRight w:val="0"/>
                  <w:marTop w:val="0"/>
                  <w:marBottom w:val="0"/>
                  <w:divBdr>
                    <w:top w:val="none" w:sz="0" w:space="0" w:color="auto"/>
                    <w:left w:val="none" w:sz="0" w:space="0" w:color="auto"/>
                    <w:bottom w:val="none" w:sz="0" w:space="0" w:color="auto"/>
                    <w:right w:val="none" w:sz="0" w:space="0" w:color="auto"/>
                  </w:divBdr>
                  <w:divsChild>
                    <w:div w:id="91820828">
                      <w:marLeft w:val="0"/>
                      <w:marRight w:val="0"/>
                      <w:marTop w:val="0"/>
                      <w:marBottom w:val="0"/>
                      <w:divBdr>
                        <w:top w:val="none" w:sz="0" w:space="0" w:color="auto"/>
                        <w:left w:val="none" w:sz="0" w:space="0" w:color="auto"/>
                        <w:bottom w:val="none" w:sz="0" w:space="0" w:color="auto"/>
                        <w:right w:val="none" w:sz="0" w:space="0" w:color="auto"/>
                      </w:divBdr>
                    </w:div>
                  </w:divsChild>
                </w:div>
                <w:div w:id="684552440">
                  <w:marLeft w:val="0"/>
                  <w:marRight w:val="0"/>
                  <w:marTop w:val="0"/>
                  <w:marBottom w:val="0"/>
                  <w:divBdr>
                    <w:top w:val="none" w:sz="0" w:space="0" w:color="auto"/>
                    <w:left w:val="none" w:sz="0" w:space="0" w:color="auto"/>
                    <w:bottom w:val="none" w:sz="0" w:space="0" w:color="auto"/>
                    <w:right w:val="none" w:sz="0" w:space="0" w:color="auto"/>
                  </w:divBdr>
                  <w:divsChild>
                    <w:div w:id="931351431">
                      <w:marLeft w:val="0"/>
                      <w:marRight w:val="0"/>
                      <w:marTop w:val="0"/>
                      <w:marBottom w:val="0"/>
                      <w:divBdr>
                        <w:top w:val="none" w:sz="0" w:space="0" w:color="auto"/>
                        <w:left w:val="none" w:sz="0" w:space="0" w:color="auto"/>
                        <w:bottom w:val="none" w:sz="0" w:space="0" w:color="auto"/>
                        <w:right w:val="none" w:sz="0" w:space="0" w:color="auto"/>
                      </w:divBdr>
                    </w:div>
                  </w:divsChild>
                </w:div>
                <w:div w:id="1550071935">
                  <w:marLeft w:val="0"/>
                  <w:marRight w:val="0"/>
                  <w:marTop w:val="0"/>
                  <w:marBottom w:val="0"/>
                  <w:divBdr>
                    <w:top w:val="none" w:sz="0" w:space="0" w:color="auto"/>
                    <w:left w:val="none" w:sz="0" w:space="0" w:color="auto"/>
                    <w:bottom w:val="none" w:sz="0" w:space="0" w:color="auto"/>
                    <w:right w:val="none" w:sz="0" w:space="0" w:color="auto"/>
                  </w:divBdr>
                  <w:divsChild>
                    <w:div w:id="1966350664">
                      <w:marLeft w:val="0"/>
                      <w:marRight w:val="0"/>
                      <w:marTop w:val="0"/>
                      <w:marBottom w:val="0"/>
                      <w:divBdr>
                        <w:top w:val="none" w:sz="0" w:space="0" w:color="auto"/>
                        <w:left w:val="none" w:sz="0" w:space="0" w:color="auto"/>
                        <w:bottom w:val="none" w:sz="0" w:space="0" w:color="auto"/>
                        <w:right w:val="none" w:sz="0" w:space="0" w:color="auto"/>
                      </w:divBdr>
                    </w:div>
                  </w:divsChild>
                </w:div>
                <w:div w:id="61493400">
                  <w:marLeft w:val="0"/>
                  <w:marRight w:val="0"/>
                  <w:marTop w:val="0"/>
                  <w:marBottom w:val="0"/>
                  <w:divBdr>
                    <w:top w:val="none" w:sz="0" w:space="0" w:color="auto"/>
                    <w:left w:val="none" w:sz="0" w:space="0" w:color="auto"/>
                    <w:bottom w:val="none" w:sz="0" w:space="0" w:color="auto"/>
                    <w:right w:val="none" w:sz="0" w:space="0" w:color="auto"/>
                  </w:divBdr>
                  <w:divsChild>
                    <w:div w:id="2053849156">
                      <w:marLeft w:val="0"/>
                      <w:marRight w:val="0"/>
                      <w:marTop w:val="0"/>
                      <w:marBottom w:val="0"/>
                      <w:divBdr>
                        <w:top w:val="none" w:sz="0" w:space="0" w:color="auto"/>
                        <w:left w:val="none" w:sz="0" w:space="0" w:color="auto"/>
                        <w:bottom w:val="none" w:sz="0" w:space="0" w:color="auto"/>
                        <w:right w:val="none" w:sz="0" w:space="0" w:color="auto"/>
                      </w:divBdr>
                    </w:div>
                  </w:divsChild>
                </w:div>
                <w:div w:id="1578053253">
                  <w:marLeft w:val="0"/>
                  <w:marRight w:val="0"/>
                  <w:marTop w:val="0"/>
                  <w:marBottom w:val="0"/>
                  <w:divBdr>
                    <w:top w:val="none" w:sz="0" w:space="0" w:color="auto"/>
                    <w:left w:val="none" w:sz="0" w:space="0" w:color="auto"/>
                    <w:bottom w:val="none" w:sz="0" w:space="0" w:color="auto"/>
                    <w:right w:val="none" w:sz="0" w:space="0" w:color="auto"/>
                  </w:divBdr>
                  <w:divsChild>
                    <w:div w:id="1752462447">
                      <w:marLeft w:val="0"/>
                      <w:marRight w:val="0"/>
                      <w:marTop w:val="0"/>
                      <w:marBottom w:val="0"/>
                      <w:divBdr>
                        <w:top w:val="none" w:sz="0" w:space="0" w:color="auto"/>
                        <w:left w:val="none" w:sz="0" w:space="0" w:color="auto"/>
                        <w:bottom w:val="none" w:sz="0" w:space="0" w:color="auto"/>
                        <w:right w:val="none" w:sz="0" w:space="0" w:color="auto"/>
                      </w:divBdr>
                    </w:div>
                  </w:divsChild>
                </w:div>
                <w:div w:id="1255432940">
                  <w:marLeft w:val="0"/>
                  <w:marRight w:val="0"/>
                  <w:marTop w:val="0"/>
                  <w:marBottom w:val="0"/>
                  <w:divBdr>
                    <w:top w:val="none" w:sz="0" w:space="0" w:color="auto"/>
                    <w:left w:val="none" w:sz="0" w:space="0" w:color="auto"/>
                    <w:bottom w:val="none" w:sz="0" w:space="0" w:color="auto"/>
                    <w:right w:val="none" w:sz="0" w:space="0" w:color="auto"/>
                  </w:divBdr>
                  <w:divsChild>
                    <w:div w:id="846091255">
                      <w:marLeft w:val="0"/>
                      <w:marRight w:val="0"/>
                      <w:marTop w:val="0"/>
                      <w:marBottom w:val="0"/>
                      <w:divBdr>
                        <w:top w:val="none" w:sz="0" w:space="0" w:color="auto"/>
                        <w:left w:val="none" w:sz="0" w:space="0" w:color="auto"/>
                        <w:bottom w:val="none" w:sz="0" w:space="0" w:color="auto"/>
                        <w:right w:val="none" w:sz="0" w:space="0" w:color="auto"/>
                      </w:divBdr>
                    </w:div>
                  </w:divsChild>
                </w:div>
                <w:div w:id="1393885983">
                  <w:marLeft w:val="0"/>
                  <w:marRight w:val="0"/>
                  <w:marTop w:val="0"/>
                  <w:marBottom w:val="0"/>
                  <w:divBdr>
                    <w:top w:val="none" w:sz="0" w:space="0" w:color="auto"/>
                    <w:left w:val="none" w:sz="0" w:space="0" w:color="auto"/>
                    <w:bottom w:val="none" w:sz="0" w:space="0" w:color="auto"/>
                    <w:right w:val="none" w:sz="0" w:space="0" w:color="auto"/>
                  </w:divBdr>
                  <w:divsChild>
                    <w:div w:id="169564278">
                      <w:marLeft w:val="0"/>
                      <w:marRight w:val="0"/>
                      <w:marTop w:val="0"/>
                      <w:marBottom w:val="0"/>
                      <w:divBdr>
                        <w:top w:val="none" w:sz="0" w:space="0" w:color="auto"/>
                        <w:left w:val="none" w:sz="0" w:space="0" w:color="auto"/>
                        <w:bottom w:val="none" w:sz="0" w:space="0" w:color="auto"/>
                        <w:right w:val="none" w:sz="0" w:space="0" w:color="auto"/>
                      </w:divBdr>
                    </w:div>
                  </w:divsChild>
                </w:div>
                <w:div w:id="342781981">
                  <w:marLeft w:val="0"/>
                  <w:marRight w:val="0"/>
                  <w:marTop w:val="0"/>
                  <w:marBottom w:val="0"/>
                  <w:divBdr>
                    <w:top w:val="none" w:sz="0" w:space="0" w:color="auto"/>
                    <w:left w:val="none" w:sz="0" w:space="0" w:color="auto"/>
                    <w:bottom w:val="none" w:sz="0" w:space="0" w:color="auto"/>
                    <w:right w:val="none" w:sz="0" w:space="0" w:color="auto"/>
                  </w:divBdr>
                  <w:divsChild>
                    <w:div w:id="1130124328">
                      <w:marLeft w:val="0"/>
                      <w:marRight w:val="0"/>
                      <w:marTop w:val="0"/>
                      <w:marBottom w:val="0"/>
                      <w:divBdr>
                        <w:top w:val="none" w:sz="0" w:space="0" w:color="auto"/>
                        <w:left w:val="none" w:sz="0" w:space="0" w:color="auto"/>
                        <w:bottom w:val="none" w:sz="0" w:space="0" w:color="auto"/>
                        <w:right w:val="none" w:sz="0" w:space="0" w:color="auto"/>
                      </w:divBdr>
                    </w:div>
                  </w:divsChild>
                </w:div>
                <w:div w:id="1989364050">
                  <w:marLeft w:val="0"/>
                  <w:marRight w:val="0"/>
                  <w:marTop w:val="0"/>
                  <w:marBottom w:val="0"/>
                  <w:divBdr>
                    <w:top w:val="none" w:sz="0" w:space="0" w:color="auto"/>
                    <w:left w:val="none" w:sz="0" w:space="0" w:color="auto"/>
                    <w:bottom w:val="none" w:sz="0" w:space="0" w:color="auto"/>
                    <w:right w:val="none" w:sz="0" w:space="0" w:color="auto"/>
                  </w:divBdr>
                  <w:divsChild>
                    <w:div w:id="545874290">
                      <w:marLeft w:val="0"/>
                      <w:marRight w:val="0"/>
                      <w:marTop w:val="0"/>
                      <w:marBottom w:val="0"/>
                      <w:divBdr>
                        <w:top w:val="none" w:sz="0" w:space="0" w:color="auto"/>
                        <w:left w:val="none" w:sz="0" w:space="0" w:color="auto"/>
                        <w:bottom w:val="none" w:sz="0" w:space="0" w:color="auto"/>
                        <w:right w:val="none" w:sz="0" w:space="0" w:color="auto"/>
                      </w:divBdr>
                    </w:div>
                  </w:divsChild>
                </w:div>
                <w:div w:id="174926923">
                  <w:marLeft w:val="0"/>
                  <w:marRight w:val="0"/>
                  <w:marTop w:val="0"/>
                  <w:marBottom w:val="0"/>
                  <w:divBdr>
                    <w:top w:val="none" w:sz="0" w:space="0" w:color="auto"/>
                    <w:left w:val="none" w:sz="0" w:space="0" w:color="auto"/>
                    <w:bottom w:val="none" w:sz="0" w:space="0" w:color="auto"/>
                    <w:right w:val="none" w:sz="0" w:space="0" w:color="auto"/>
                  </w:divBdr>
                  <w:divsChild>
                    <w:div w:id="2057775370">
                      <w:marLeft w:val="0"/>
                      <w:marRight w:val="0"/>
                      <w:marTop w:val="0"/>
                      <w:marBottom w:val="0"/>
                      <w:divBdr>
                        <w:top w:val="none" w:sz="0" w:space="0" w:color="auto"/>
                        <w:left w:val="none" w:sz="0" w:space="0" w:color="auto"/>
                        <w:bottom w:val="none" w:sz="0" w:space="0" w:color="auto"/>
                        <w:right w:val="none" w:sz="0" w:space="0" w:color="auto"/>
                      </w:divBdr>
                    </w:div>
                  </w:divsChild>
                </w:div>
                <w:div w:id="527184090">
                  <w:marLeft w:val="0"/>
                  <w:marRight w:val="0"/>
                  <w:marTop w:val="0"/>
                  <w:marBottom w:val="0"/>
                  <w:divBdr>
                    <w:top w:val="none" w:sz="0" w:space="0" w:color="auto"/>
                    <w:left w:val="none" w:sz="0" w:space="0" w:color="auto"/>
                    <w:bottom w:val="none" w:sz="0" w:space="0" w:color="auto"/>
                    <w:right w:val="none" w:sz="0" w:space="0" w:color="auto"/>
                  </w:divBdr>
                  <w:divsChild>
                    <w:div w:id="1074402263">
                      <w:marLeft w:val="0"/>
                      <w:marRight w:val="0"/>
                      <w:marTop w:val="0"/>
                      <w:marBottom w:val="0"/>
                      <w:divBdr>
                        <w:top w:val="none" w:sz="0" w:space="0" w:color="auto"/>
                        <w:left w:val="none" w:sz="0" w:space="0" w:color="auto"/>
                        <w:bottom w:val="none" w:sz="0" w:space="0" w:color="auto"/>
                        <w:right w:val="none" w:sz="0" w:space="0" w:color="auto"/>
                      </w:divBdr>
                    </w:div>
                  </w:divsChild>
                </w:div>
                <w:div w:id="6950670">
                  <w:marLeft w:val="0"/>
                  <w:marRight w:val="0"/>
                  <w:marTop w:val="0"/>
                  <w:marBottom w:val="0"/>
                  <w:divBdr>
                    <w:top w:val="none" w:sz="0" w:space="0" w:color="auto"/>
                    <w:left w:val="none" w:sz="0" w:space="0" w:color="auto"/>
                    <w:bottom w:val="none" w:sz="0" w:space="0" w:color="auto"/>
                    <w:right w:val="none" w:sz="0" w:space="0" w:color="auto"/>
                  </w:divBdr>
                  <w:divsChild>
                    <w:div w:id="732891083">
                      <w:marLeft w:val="0"/>
                      <w:marRight w:val="0"/>
                      <w:marTop w:val="0"/>
                      <w:marBottom w:val="0"/>
                      <w:divBdr>
                        <w:top w:val="none" w:sz="0" w:space="0" w:color="auto"/>
                        <w:left w:val="none" w:sz="0" w:space="0" w:color="auto"/>
                        <w:bottom w:val="none" w:sz="0" w:space="0" w:color="auto"/>
                        <w:right w:val="none" w:sz="0" w:space="0" w:color="auto"/>
                      </w:divBdr>
                    </w:div>
                  </w:divsChild>
                </w:div>
                <w:div w:id="1203980528">
                  <w:marLeft w:val="0"/>
                  <w:marRight w:val="0"/>
                  <w:marTop w:val="0"/>
                  <w:marBottom w:val="0"/>
                  <w:divBdr>
                    <w:top w:val="none" w:sz="0" w:space="0" w:color="auto"/>
                    <w:left w:val="none" w:sz="0" w:space="0" w:color="auto"/>
                    <w:bottom w:val="none" w:sz="0" w:space="0" w:color="auto"/>
                    <w:right w:val="none" w:sz="0" w:space="0" w:color="auto"/>
                  </w:divBdr>
                  <w:divsChild>
                    <w:div w:id="659699217">
                      <w:marLeft w:val="0"/>
                      <w:marRight w:val="0"/>
                      <w:marTop w:val="0"/>
                      <w:marBottom w:val="0"/>
                      <w:divBdr>
                        <w:top w:val="none" w:sz="0" w:space="0" w:color="auto"/>
                        <w:left w:val="none" w:sz="0" w:space="0" w:color="auto"/>
                        <w:bottom w:val="none" w:sz="0" w:space="0" w:color="auto"/>
                        <w:right w:val="none" w:sz="0" w:space="0" w:color="auto"/>
                      </w:divBdr>
                    </w:div>
                  </w:divsChild>
                </w:div>
                <w:div w:id="1246260769">
                  <w:marLeft w:val="0"/>
                  <w:marRight w:val="0"/>
                  <w:marTop w:val="0"/>
                  <w:marBottom w:val="0"/>
                  <w:divBdr>
                    <w:top w:val="none" w:sz="0" w:space="0" w:color="auto"/>
                    <w:left w:val="none" w:sz="0" w:space="0" w:color="auto"/>
                    <w:bottom w:val="none" w:sz="0" w:space="0" w:color="auto"/>
                    <w:right w:val="none" w:sz="0" w:space="0" w:color="auto"/>
                  </w:divBdr>
                  <w:divsChild>
                    <w:div w:id="727917779">
                      <w:marLeft w:val="0"/>
                      <w:marRight w:val="0"/>
                      <w:marTop w:val="0"/>
                      <w:marBottom w:val="0"/>
                      <w:divBdr>
                        <w:top w:val="none" w:sz="0" w:space="0" w:color="auto"/>
                        <w:left w:val="none" w:sz="0" w:space="0" w:color="auto"/>
                        <w:bottom w:val="none" w:sz="0" w:space="0" w:color="auto"/>
                        <w:right w:val="none" w:sz="0" w:space="0" w:color="auto"/>
                      </w:divBdr>
                    </w:div>
                  </w:divsChild>
                </w:div>
                <w:div w:id="820270755">
                  <w:marLeft w:val="0"/>
                  <w:marRight w:val="0"/>
                  <w:marTop w:val="0"/>
                  <w:marBottom w:val="0"/>
                  <w:divBdr>
                    <w:top w:val="none" w:sz="0" w:space="0" w:color="auto"/>
                    <w:left w:val="none" w:sz="0" w:space="0" w:color="auto"/>
                    <w:bottom w:val="none" w:sz="0" w:space="0" w:color="auto"/>
                    <w:right w:val="none" w:sz="0" w:space="0" w:color="auto"/>
                  </w:divBdr>
                  <w:divsChild>
                    <w:div w:id="426511339">
                      <w:marLeft w:val="0"/>
                      <w:marRight w:val="0"/>
                      <w:marTop w:val="0"/>
                      <w:marBottom w:val="0"/>
                      <w:divBdr>
                        <w:top w:val="none" w:sz="0" w:space="0" w:color="auto"/>
                        <w:left w:val="none" w:sz="0" w:space="0" w:color="auto"/>
                        <w:bottom w:val="none" w:sz="0" w:space="0" w:color="auto"/>
                        <w:right w:val="none" w:sz="0" w:space="0" w:color="auto"/>
                      </w:divBdr>
                    </w:div>
                  </w:divsChild>
                </w:div>
                <w:div w:id="527377907">
                  <w:marLeft w:val="0"/>
                  <w:marRight w:val="0"/>
                  <w:marTop w:val="0"/>
                  <w:marBottom w:val="0"/>
                  <w:divBdr>
                    <w:top w:val="none" w:sz="0" w:space="0" w:color="auto"/>
                    <w:left w:val="none" w:sz="0" w:space="0" w:color="auto"/>
                    <w:bottom w:val="none" w:sz="0" w:space="0" w:color="auto"/>
                    <w:right w:val="none" w:sz="0" w:space="0" w:color="auto"/>
                  </w:divBdr>
                  <w:divsChild>
                    <w:div w:id="1084230564">
                      <w:marLeft w:val="0"/>
                      <w:marRight w:val="0"/>
                      <w:marTop w:val="0"/>
                      <w:marBottom w:val="0"/>
                      <w:divBdr>
                        <w:top w:val="none" w:sz="0" w:space="0" w:color="auto"/>
                        <w:left w:val="none" w:sz="0" w:space="0" w:color="auto"/>
                        <w:bottom w:val="none" w:sz="0" w:space="0" w:color="auto"/>
                        <w:right w:val="none" w:sz="0" w:space="0" w:color="auto"/>
                      </w:divBdr>
                    </w:div>
                    <w:div w:id="684865824">
                      <w:marLeft w:val="0"/>
                      <w:marRight w:val="0"/>
                      <w:marTop w:val="0"/>
                      <w:marBottom w:val="0"/>
                      <w:divBdr>
                        <w:top w:val="none" w:sz="0" w:space="0" w:color="auto"/>
                        <w:left w:val="none" w:sz="0" w:space="0" w:color="auto"/>
                        <w:bottom w:val="none" w:sz="0" w:space="0" w:color="auto"/>
                        <w:right w:val="none" w:sz="0" w:space="0" w:color="auto"/>
                      </w:divBdr>
                    </w:div>
                  </w:divsChild>
                </w:div>
                <w:div w:id="385449811">
                  <w:marLeft w:val="0"/>
                  <w:marRight w:val="0"/>
                  <w:marTop w:val="0"/>
                  <w:marBottom w:val="0"/>
                  <w:divBdr>
                    <w:top w:val="none" w:sz="0" w:space="0" w:color="auto"/>
                    <w:left w:val="none" w:sz="0" w:space="0" w:color="auto"/>
                    <w:bottom w:val="none" w:sz="0" w:space="0" w:color="auto"/>
                    <w:right w:val="none" w:sz="0" w:space="0" w:color="auto"/>
                  </w:divBdr>
                  <w:divsChild>
                    <w:div w:id="1592545613">
                      <w:marLeft w:val="0"/>
                      <w:marRight w:val="0"/>
                      <w:marTop w:val="0"/>
                      <w:marBottom w:val="0"/>
                      <w:divBdr>
                        <w:top w:val="none" w:sz="0" w:space="0" w:color="auto"/>
                        <w:left w:val="none" w:sz="0" w:space="0" w:color="auto"/>
                        <w:bottom w:val="none" w:sz="0" w:space="0" w:color="auto"/>
                        <w:right w:val="none" w:sz="0" w:space="0" w:color="auto"/>
                      </w:divBdr>
                    </w:div>
                  </w:divsChild>
                </w:div>
                <w:div w:id="84303900">
                  <w:marLeft w:val="0"/>
                  <w:marRight w:val="0"/>
                  <w:marTop w:val="0"/>
                  <w:marBottom w:val="0"/>
                  <w:divBdr>
                    <w:top w:val="none" w:sz="0" w:space="0" w:color="auto"/>
                    <w:left w:val="none" w:sz="0" w:space="0" w:color="auto"/>
                    <w:bottom w:val="none" w:sz="0" w:space="0" w:color="auto"/>
                    <w:right w:val="none" w:sz="0" w:space="0" w:color="auto"/>
                  </w:divBdr>
                  <w:divsChild>
                    <w:div w:id="884682889">
                      <w:marLeft w:val="0"/>
                      <w:marRight w:val="0"/>
                      <w:marTop w:val="0"/>
                      <w:marBottom w:val="0"/>
                      <w:divBdr>
                        <w:top w:val="none" w:sz="0" w:space="0" w:color="auto"/>
                        <w:left w:val="none" w:sz="0" w:space="0" w:color="auto"/>
                        <w:bottom w:val="none" w:sz="0" w:space="0" w:color="auto"/>
                        <w:right w:val="none" w:sz="0" w:space="0" w:color="auto"/>
                      </w:divBdr>
                    </w:div>
                  </w:divsChild>
                </w:div>
                <w:div w:id="254900373">
                  <w:marLeft w:val="0"/>
                  <w:marRight w:val="0"/>
                  <w:marTop w:val="0"/>
                  <w:marBottom w:val="0"/>
                  <w:divBdr>
                    <w:top w:val="none" w:sz="0" w:space="0" w:color="auto"/>
                    <w:left w:val="none" w:sz="0" w:space="0" w:color="auto"/>
                    <w:bottom w:val="none" w:sz="0" w:space="0" w:color="auto"/>
                    <w:right w:val="none" w:sz="0" w:space="0" w:color="auto"/>
                  </w:divBdr>
                  <w:divsChild>
                    <w:div w:id="809444068">
                      <w:marLeft w:val="0"/>
                      <w:marRight w:val="0"/>
                      <w:marTop w:val="0"/>
                      <w:marBottom w:val="0"/>
                      <w:divBdr>
                        <w:top w:val="none" w:sz="0" w:space="0" w:color="auto"/>
                        <w:left w:val="none" w:sz="0" w:space="0" w:color="auto"/>
                        <w:bottom w:val="none" w:sz="0" w:space="0" w:color="auto"/>
                        <w:right w:val="none" w:sz="0" w:space="0" w:color="auto"/>
                      </w:divBdr>
                    </w:div>
                  </w:divsChild>
                </w:div>
                <w:div w:id="1119569850">
                  <w:marLeft w:val="0"/>
                  <w:marRight w:val="0"/>
                  <w:marTop w:val="0"/>
                  <w:marBottom w:val="0"/>
                  <w:divBdr>
                    <w:top w:val="none" w:sz="0" w:space="0" w:color="auto"/>
                    <w:left w:val="none" w:sz="0" w:space="0" w:color="auto"/>
                    <w:bottom w:val="none" w:sz="0" w:space="0" w:color="auto"/>
                    <w:right w:val="none" w:sz="0" w:space="0" w:color="auto"/>
                  </w:divBdr>
                  <w:divsChild>
                    <w:div w:id="504711819">
                      <w:marLeft w:val="0"/>
                      <w:marRight w:val="0"/>
                      <w:marTop w:val="0"/>
                      <w:marBottom w:val="0"/>
                      <w:divBdr>
                        <w:top w:val="none" w:sz="0" w:space="0" w:color="auto"/>
                        <w:left w:val="none" w:sz="0" w:space="0" w:color="auto"/>
                        <w:bottom w:val="none" w:sz="0" w:space="0" w:color="auto"/>
                        <w:right w:val="none" w:sz="0" w:space="0" w:color="auto"/>
                      </w:divBdr>
                    </w:div>
                  </w:divsChild>
                </w:div>
                <w:div w:id="1117338277">
                  <w:marLeft w:val="0"/>
                  <w:marRight w:val="0"/>
                  <w:marTop w:val="0"/>
                  <w:marBottom w:val="0"/>
                  <w:divBdr>
                    <w:top w:val="none" w:sz="0" w:space="0" w:color="auto"/>
                    <w:left w:val="none" w:sz="0" w:space="0" w:color="auto"/>
                    <w:bottom w:val="none" w:sz="0" w:space="0" w:color="auto"/>
                    <w:right w:val="none" w:sz="0" w:space="0" w:color="auto"/>
                  </w:divBdr>
                  <w:divsChild>
                    <w:div w:id="1280718710">
                      <w:marLeft w:val="0"/>
                      <w:marRight w:val="0"/>
                      <w:marTop w:val="0"/>
                      <w:marBottom w:val="0"/>
                      <w:divBdr>
                        <w:top w:val="none" w:sz="0" w:space="0" w:color="auto"/>
                        <w:left w:val="none" w:sz="0" w:space="0" w:color="auto"/>
                        <w:bottom w:val="none" w:sz="0" w:space="0" w:color="auto"/>
                        <w:right w:val="none" w:sz="0" w:space="0" w:color="auto"/>
                      </w:divBdr>
                    </w:div>
                  </w:divsChild>
                </w:div>
                <w:div w:id="1105922265">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
                  </w:divsChild>
                </w:div>
                <w:div w:id="800004522">
                  <w:marLeft w:val="0"/>
                  <w:marRight w:val="0"/>
                  <w:marTop w:val="0"/>
                  <w:marBottom w:val="0"/>
                  <w:divBdr>
                    <w:top w:val="none" w:sz="0" w:space="0" w:color="auto"/>
                    <w:left w:val="none" w:sz="0" w:space="0" w:color="auto"/>
                    <w:bottom w:val="none" w:sz="0" w:space="0" w:color="auto"/>
                    <w:right w:val="none" w:sz="0" w:space="0" w:color="auto"/>
                  </w:divBdr>
                  <w:divsChild>
                    <w:div w:id="1727877100">
                      <w:marLeft w:val="0"/>
                      <w:marRight w:val="0"/>
                      <w:marTop w:val="0"/>
                      <w:marBottom w:val="0"/>
                      <w:divBdr>
                        <w:top w:val="none" w:sz="0" w:space="0" w:color="auto"/>
                        <w:left w:val="none" w:sz="0" w:space="0" w:color="auto"/>
                        <w:bottom w:val="none" w:sz="0" w:space="0" w:color="auto"/>
                        <w:right w:val="none" w:sz="0" w:space="0" w:color="auto"/>
                      </w:divBdr>
                    </w:div>
                  </w:divsChild>
                </w:div>
                <w:div w:id="1630470460">
                  <w:marLeft w:val="0"/>
                  <w:marRight w:val="0"/>
                  <w:marTop w:val="0"/>
                  <w:marBottom w:val="0"/>
                  <w:divBdr>
                    <w:top w:val="none" w:sz="0" w:space="0" w:color="auto"/>
                    <w:left w:val="none" w:sz="0" w:space="0" w:color="auto"/>
                    <w:bottom w:val="none" w:sz="0" w:space="0" w:color="auto"/>
                    <w:right w:val="none" w:sz="0" w:space="0" w:color="auto"/>
                  </w:divBdr>
                  <w:divsChild>
                    <w:div w:id="825780811">
                      <w:marLeft w:val="0"/>
                      <w:marRight w:val="0"/>
                      <w:marTop w:val="0"/>
                      <w:marBottom w:val="0"/>
                      <w:divBdr>
                        <w:top w:val="none" w:sz="0" w:space="0" w:color="auto"/>
                        <w:left w:val="none" w:sz="0" w:space="0" w:color="auto"/>
                        <w:bottom w:val="none" w:sz="0" w:space="0" w:color="auto"/>
                        <w:right w:val="none" w:sz="0" w:space="0" w:color="auto"/>
                      </w:divBdr>
                    </w:div>
                  </w:divsChild>
                </w:div>
                <w:div w:id="1394540861">
                  <w:marLeft w:val="0"/>
                  <w:marRight w:val="0"/>
                  <w:marTop w:val="0"/>
                  <w:marBottom w:val="0"/>
                  <w:divBdr>
                    <w:top w:val="none" w:sz="0" w:space="0" w:color="auto"/>
                    <w:left w:val="none" w:sz="0" w:space="0" w:color="auto"/>
                    <w:bottom w:val="none" w:sz="0" w:space="0" w:color="auto"/>
                    <w:right w:val="none" w:sz="0" w:space="0" w:color="auto"/>
                  </w:divBdr>
                  <w:divsChild>
                    <w:div w:id="1464539714">
                      <w:marLeft w:val="0"/>
                      <w:marRight w:val="0"/>
                      <w:marTop w:val="0"/>
                      <w:marBottom w:val="0"/>
                      <w:divBdr>
                        <w:top w:val="none" w:sz="0" w:space="0" w:color="auto"/>
                        <w:left w:val="none" w:sz="0" w:space="0" w:color="auto"/>
                        <w:bottom w:val="none" w:sz="0" w:space="0" w:color="auto"/>
                        <w:right w:val="none" w:sz="0" w:space="0" w:color="auto"/>
                      </w:divBdr>
                    </w:div>
                  </w:divsChild>
                </w:div>
                <w:div w:id="1549682947">
                  <w:marLeft w:val="0"/>
                  <w:marRight w:val="0"/>
                  <w:marTop w:val="0"/>
                  <w:marBottom w:val="0"/>
                  <w:divBdr>
                    <w:top w:val="none" w:sz="0" w:space="0" w:color="auto"/>
                    <w:left w:val="none" w:sz="0" w:space="0" w:color="auto"/>
                    <w:bottom w:val="none" w:sz="0" w:space="0" w:color="auto"/>
                    <w:right w:val="none" w:sz="0" w:space="0" w:color="auto"/>
                  </w:divBdr>
                  <w:divsChild>
                    <w:div w:id="419637977">
                      <w:marLeft w:val="0"/>
                      <w:marRight w:val="0"/>
                      <w:marTop w:val="0"/>
                      <w:marBottom w:val="0"/>
                      <w:divBdr>
                        <w:top w:val="none" w:sz="0" w:space="0" w:color="auto"/>
                        <w:left w:val="none" w:sz="0" w:space="0" w:color="auto"/>
                        <w:bottom w:val="none" w:sz="0" w:space="0" w:color="auto"/>
                        <w:right w:val="none" w:sz="0" w:space="0" w:color="auto"/>
                      </w:divBdr>
                    </w:div>
                  </w:divsChild>
                </w:div>
                <w:div w:id="718091052">
                  <w:marLeft w:val="0"/>
                  <w:marRight w:val="0"/>
                  <w:marTop w:val="0"/>
                  <w:marBottom w:val="0"/>
                  <w:divBdr>
                    <w:top w:val="none" w:sz="0" w:space="0" w:color="auto"/>
                    <w:left w:val="none" w:sz="0" w:space="0" w:color="auto"/>
                    <w:bottom w:val="none" w:sz="0" w:space="0" w:color="auto"/>
                    <w:right w:val="none" w:sz="0" w:space="0" w:color="auto"/>
                  </w:divBdr>
                  <w:divsChild>
                    <w:div w:id="198591337">
                      <w:marLeft w:val="0"/>
                      <w:marRight w:val="0"/>
                      <w:marTop w:val="0"/>
                      <w:marBottom w:val="0"/>
                      <w:divBdr>
                        <w:top w:val="none" w:sz="0" w:space="0" w:color="auto"/>
                        <w:left w:val="none" w:sz="0" w:space="0" w:color="auto"/>
                        <w:bottom w:val="none" w:sz="0" w:space="0" w:color="auto"/>
                        <w:right w:val="none" w:sz="0" w:space="0" w:color="auto"/>
                      </w:divBdr>
                    </w:div>
                  </w:divsChild>
                </w:div>
                <w:div w:id="14769281">
                  <w:marLeft w:val="0"/>
                  <w:marRight w:val="0"/>
                  <w:marTop w:val="0"/>
                  <w:marBottom w:val="0"/>
                  <w:divBdr>
                    <w:top w:val="none" w:sz="0" w:space="0" w:color="auto"/>
                    <w:left w:val="none" w:sz="0" w:space="0" w:color="auto"/>
                    <w:bottom w:val="none" w:sz="0" w:space="0" w:color="auto"/>
                    <w:right w:val="none" w:sz="0" w:space="0" w:color="auto"/>
                  </w:divBdr>
                  <w:divsChild>
                    <w:div w:id="760567674">
                      <w:marLeft w:val="0"/>
                      <w:marRight w:val="0"/>
                      <w:marTop w:val="0"/>
                      <w:marBottom w:val="0"/>
                      <w:divBdr>
                        <w:top w:val="none" w:sz="0" w:space="0" w:color="auto"/>
                        <w:left w:val="none" w:sz="0" w:space="0" w:color="auto"/>
                        <w:bottom w:val="none" w:sz="0" w:space="0" w:color="auto"/>
                        <w:right w:val="none" w:sz="0" w:space="0" w:color="auto"/>
                      </w:divBdr>
                    </w:div>
                  </w:divsChild>
                </w:div>
                <w:div w:id="1280334455">
                  <w:marLeft w:val="0"/>
                  <w:marRight w:val="0"/>
                  <w:marTop w:val="0"/>
                  <w:marBottom w:val="0"/>
                  <w:divBdr>
                    <w:top w:val="none" w:sz="0" w:space="0" w:color="auto"/>
                    <w:left w:val="none" w:sz="0" w:space="0" w:color="auto"/>
                    <w:bottom w:val="none" w:sz="0" w:space="0" w:color="auto"/>
                    <w:right w:val="none" w:sz="0" w:space="0" w:color="auto"/>
                  </w:divBdr>
                  <w:divsChild>
                    <w:div w:id="1597865267">
                      <w:marLeft w:val="0"/>
                      <w:marRight w:val="0"/>
                      <w:marTop w:val="0"/>
                      <w:marBottom w:val="0"/>
                      <w:divBdr>
                        <w:top w:val="none" w:sz="0" w:space="0" w:color="auto"/>
                        <w:left w:val="none" w:sz="0" w:space="0" w:color="auto"/>
                        <w:bottom w:val="none" w:sz="0" w:space="0" w:color="auto"/>
                        <w:right w:val="none" w:sz="0" w:space="0" w:color="auto"/>
                      </w:divBdr>
                    </w:div>
                  </w:divsChild>
                </w:div>
                <w:div w:id="690305493">
                  <w:marLeft w:val="0"/>
                  <w:marRight w:val="0"/>
                  <w:marTop w:val="0"/>
                  <w:marBottom w:val="0"/>
                  <w:divBdr>
                    <w:top w:val="none" w:sz="0" w:space="0" w:color="auto"/>
                    <w:left w:val="none" w:sz="0" w:space="0" w:color="auto"/>
                    <w:bottom w:val="none" w:sz="0" w:space="0" w:color="auto"/>
                    <w:right w:val="none" w:sz="0" w:space="0" w:color="auto"/>
                  </w:divBdr>
                  <w:divsChild>
                    <w:div w:id="805009481">
                      <w:marLeft w:val="0"/>
                      <w:marRight w:val="0"/>
                      <w:marTop w:val="0"/>
                      <w:marBottom w:val="0"/>
                      <w:divBdr>
                        <w:top w:val="none" w:sz="0" w:space="0" w:color="auto"/>
                        <w:left w:val="none" w:sz="0" w:space="0" w:color="auto"/>
                        <w:bottom w:val="none" w:sz="0" w:space="0" w:color="auto"/>
                        <w:right w:val="none" w:sz="0" w:space="0" w:color="auto"/>
                      </w:divBdr>
                    </w:div>
                  </w:divsChild>
                </w:div>
                <w:div w:id="418715002">
                  <w:marLeft w:val="0"/>
                  <w:marRight w:val="0"/>
                  <w:marTop w:val="0"/>
                  <w:marBottom w:val="0"/>
                  <w:divBdr>
                    <w:top w:val="none" w:sz="0" w:space="0" w:color="auto"/>
                    <w:left w:val="none" w:sz="0" w:space="0" w:color="auto"/>
                    <w:bottom w:val="none" w:sz="0" w:space="0" w:color="auto"/>
                    <w:right w:val="none" w:sz="0" w:space="0" w:color="auto"/>
                  </w:divBdr>
                  <w:divsChild>
                    <w:div w:id="937638096">
                      <w:marLeft w:val="0"/>
                      <w:marRight w:val="0"/>
                      <w:marTop w:val="0"/>
                      <w:marBottom w:val="0"/>
                      <w:divBdr>
                        <w:top w:val="none" w:sz="0" w:space="0" w:color="auto"/>
                        <w:left w:val="none" w:sz="0" w:space="0" w:color="auto"/>
                        <w:bottom w:val="none" w:sz="0" w:space="0" w:color="auto"/>
                        <w:right w:val="none" w:sz="0" w:space="0" w:color="auto"/>
                      </w:divBdr>
                    </w:div>
                  </w:divsChild>
                </w:div>
                <w:div w:id="1947540946">
                  <w:marLeft w:val="0"/>
                  <w:marRight w:val="0"/>
                  <w:marTop w:val="0"/>
                  <w:marBottom w:val="0"/>
                  <w:divBdr>
                    <w:top w:val="none" w:sz="0" w:space="0" w:color="auto"/>
                    <w:left w:val="none" w:sz="0" w:space="0" w:color="auto"/>
                    <w:bottom w:val="none" w:sz="0" w:space="0" w:color="auto"/>
                    <w:right w:val="none" w:sz="0" w:space="0" w:color="auto"/>
                  </w:divBdr>
                  <w:divsChild>
                    <w:div w:id="1715734051">
                      <w:marLeft w:val="0"/>
                      <w:marRight w:val="0"/>
                      <w:marTop w:val="0"/>
                      <w:marBottom w:val="0"/>
                      <w:divBdr>
                        <w:top w:val="none" w:sz="0" w:space="0" w:color="auto"/>
                        <w:left w:val="none" w:sz="0" w:space="0" w:color="auto"/>
                        <w:bottom w:val="none" w:sz="0" w:space="0" w:color="auto"/>
                        <w:right w:val="none" w:sz="0" w:space="0" w:color="auto"/>
                      </w:divBdr>
                    </w:div>
                  </w:divsChild>
                </w:div>
                <w:div w:id="1053505735">
                  <w:marLeft w:val="0"/>
                  <w:marRight w:val="0"/>
                  <w:marTop w:val="0"/>
                  <w:marBottom w:val="0"/>
                  <w:divBdr>
                    <w:top w:val="none" w:sz="0" w:space="0" w:color="auto"/>
                    <w:left w:val="none" w:sz="0" w:space="0" w:color="auto"/>
                    <w:bottom w:val="none" w:sz="0" w:space="0" w:color="auto"/>
                    <w:right w:val="none" w:sz="0" w:space="0" w:color="auto"/>
                  </w:divBdr>
                  <w:divsChild>
                    <w:div w:id="287204364">
                      <w:marLeft w:val="0"/>
                      <w:marRight w:val="0"/>
                      <w:marTop w:val="0"/>
                      <w:marBottom w:val="0"/>
                      <w:divBdr>
                        <w:top w:val="none" w:sz="0" w:space="0" w:color="auto"/>
                        <w:left w:val="none" w:sz="0" w:space="0" w:color="auto"/>
                        <w:bottom w:val="none" w:sz="0" w:space="0" w:color="auto"/>
                        <w:right w:val="none" w:sz="0" w:space="0" w:color="auto"/>
                      </w:divBdr>
                    </w:div>
                  </w:divsChild>
                </w:div>
                <w:div w:id="370495616">
                  <w:marLeft w:val="0"/>
                  <w:marRight w:val="0"/>
                  <w:marTop w:val="0"/>
                  <w:marBottom w:val="0"/>
                  <w:divBdr>
                    <w:top w:val="none" w:sz="0" w:space="0" w:color="auto"/>
                    <w:left w:val="none" w:sz="0" w:space="0" w:color="auto"/>
                    <w:bottom w:val="none" w:sz="0" w:space="0" w:color="auto"/>
                    <w:right w:val="none" w:sz="0" w:space="0" w:color="auto"/>
                  </w:divBdr>
                  <w:divsChild>
                    <w:div w:id="952438418">
                      <w:marLeft w:val="0"/>
                      <w:marRight w:val="0"/>
                      <w:marTop w:val="0"/>
                      <w:marBottom w:val="0"/>
                      <w:divBdr>
                        <w:top w:val="none" w:sz="0" w:space="0" w:color="auto"/>
                        <w:left w:val="none" w:sz="0" w:space="0" w:color="auto"/>
                        <w:bottom w:val="none" w:sz="0" w:space="0" w:color="auto"/>
                        <w:right w:val="none" w:sz="0" w:space="0" w:color="auto"/>
                      </w:divBdr>
                    </w:div>
                  </w:divsChild>
                </w:div>
                <w:div w:id="310837296">
                  <w:marLeft w:val="0"/>
                  <w:marRight w:val="0"/>
                  <w:marTop w:val="0"/>
                  <w:marBottom w:val="0"/>
                  <w:divBdr>
                    <w:top w:val="none" w:sz="0" w:space="0" w:color="auto"/>
                    <w:left w:val="none" w:sz="0" w:space="0" w:color="auto"/>
                    <w:bottom w:val="none" w:sz="0" w:space="0" w:color="auto"/>
                    <w:right w:val="none" w:sz="0" w:space="0" w:color="auto"/>
                  </w:divBdr>
                  <w:divsChild>
                    <w:div w:id="1562790164">
                      <w:marLeft w:val="0"/>
                      <w:marRight w:val="0"/>
                      <w:marTop w:val="0"/>
                      <w:marBottom w:val="0"/>
                      <w:divBdr>
                        <w:top w:val="none" w:sz="0" w:space="0" w:color="auto"/>
                        <w:left w:val="none" w:sz="0" w:space="0" w:color="auto"/>
                        <w:bottom w:val="none" w:sz="0" w:space="0" w:color="auto"/>
                        <w:right w:val="none" w:sz="0" w:space="0" w:color="auto"/>
                      </w:divBdr>
                    </w:div>
                  </w:divsChild>
                </w:div>
                <w:div w:id="2090734601">
                  <w:marLeft w:val="0"/>
                  <w:marRight w:val="0"/>
                  <w:marTop w:val="0"/>
                  <w:marBottom w:val="0"/>
                  <w:divBdr>
                    <w:top w:val="none" w:sz="0" w:space="0" w:color="auto"/>
                    <w:left w:val="none" w:sz="0" w:space="0" w:color="auto"/>
                    <w:bottom w:val="none" w:sz="0" w:space="0" w:color="auto"/>
                    <w:right w:val="none" w:sz="0" w:space="0" w:color="auto"/>
                  </w:divBdr>
                  <w:divsChild>
                    <w:div w:id="11722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3759">
          <w:marLeft w:val="0"/>
          <w:marRight w:val="0"/>
          <w:marTop w:val="0"/>
          <w:marBottom w:val="0"/>
          <w:divBdr>
            <w:top w:val="none" w:sz="0" w:space="0" w:color="auto"/>
            <w:left w:val="none" w:sz="0" w:space="0" w:color="auto"/>
            <w:bottom w:val="none" w:sz="0" w:space="0" w:color="auto"/>
            <w:right w:val="none" w:sz="0" w:space="0" w:color="auto"/>
          </w:divBdr>
        </w:div>
        <w:div w:id="1314413724">
          <w:marLeft w:val="0"/>
          <w:marRight w:val="0"/>
          <w:marTop w:val="0"/>
          <w:marBottom w:val="0"/>
          <w:divBdr>
            <w:top w:val="none" w:sz="0" w:space="0" w:color="auto"/>
            <w:left w:val="none" w:sz="0" w:space="0" w:color="auto"/>
            <w:bottom w:val="none" w:sz="0" w:space="0" w:color="auto"/>
            <w:right w:val="none" w:sz="0" w:space="0" w:color="auto"/>
          </w:divBdr>
        </w:div>
        <w:div w:id="2036689490">
          <w:marLeft w:val="0"/>
          <w:marRight w:val="0"/>
          <w:marTop w:val="0"/>
          <w:marBottom w:val="0"/>
          <w:divBdr>
            <w:top w:val="none" w:sz="0" w:space="0" w:color="auto"/>
            <w:left w:val="none" w:sz="0" w:space="0" w:color="auto"/>
            <w:bottom w:val="none" w:sz="0" w:space="0" w:color="auto"/>
            <w:right w:val="none" w:sz="0" w:space="0" w:color="auto"/>
          </w:divBdr>
          <w:divsChild>
            <w:div w:id="6837851">
              <w:marLeft w:val="-75"/>
              <w:marRight w:val="0"/>
              <w:marTop w:val="30"/>
              <w:marBottom w:val="30"/>
              <w:divBdr>
                <w:top w:val="none" w:sz="0" w:space="0" w:color="auto"/>
                <w:left w:val="none" w:sz="0" w:space="0" w:color="auto"/>
                <w:bottom w:val="none" w:sz="0" w:space="0" w:color="auto"/>
                <w:right w:val="none" w:sz="0" w:space="0" w:color="auto"/>
              </w:divBdr>
              <w:divsChild>
                <w:div w:id="160782048">
                  <w:marLeft w:val="0"/>
                  <w:marRight w:val="0"/>
                  <w:marTop w:val="0"/>
                  <w:marBottom w:val="0"/>
                  <w:divBdr>
                    <w:top w:val="none" w:sz="0" w:space="0" w:color="auto"/>
                    <w:left w:val="none" w:sz="0" w:space="0" w:color="auto"/>
                    <w:bottom w:val="none" w:sz="0" w:space="0" w:color="auto"/>
                    <w:right w:val="none" w:sz="0" w:space="0" w:color="auto"/>
                  </w:divBdr>
                  <w:divsChild>
                    <w:div w:id="1845506932">
                      <w:marLeft w:val="0"/>
                      <w:marRight w:val="0"/>
                      <w:marTop w:val="0"/>
                      <w:marBottom w:val="0"/>
                      <w:divBdr>
                        <w:top w:val="none" w:sz="0" w:space="0" w:color="auto"/>
                        <w:left w:val="none" w:sz="0" w:space="0" w:color="auto"/>
                        <w:bottom w:val="none" w:sz="0" w:space="0" w:color="auto"/>
                        <w:right w:val="none" w:sz="0" w:space="0" w:color="auto"/>
                      </w:divBdr>
                    </w:div>
                  </w:divsChild>
                </w:div>
                <w:div w:id="1745180007">
                  <w:marLeft w:val="0"/>
                  <w:marRight w:val="0"/>
                  <w:marTop w:val="0"/>
                  <w:marBottom w:val="0"/>
                  <w:divBdr>
                    <w:top w:val="none" w:sz="0" w:space="0" w:color="auto"/>
                    <w:left w:val="none" w:sz="0" w:space="0" w:color="auto"/>
                    <w:bottom w:val="none" w:sz="0" w:space="0" w:color="auto"/>
                    <w:right w:val="none" w:sz="0" w:space="0" w:color="auto"/>
                  </w:divBdr>
                  <w:divsChild>
                    <w:div w:id="74592022">
                      <w:marLeft w:val="0"/>
                      <w:marRight w:val="0"/>
                      <w:marTop w:val="0"/>
                      <w:marBottom w:val="0"/>
                      <w:divBdr>
                        <w:top w:val="none" w:sz="0" w:space="0" w:color="auto"/>
                        <w:left w:val="none" w:sz="0" w:space="0" w:color="auto"/>
                        <w:bottom w:val="none" w:sz="0" w:space="0" w:color="auto"/>
                        <w:right w:val="none" w:sz="0" w:space="0" w:color="auto"/>
                      </w:divBdr>
                    </w:div>
                  </w:divsChild>
                </w:div>
                <w:div w:id="809833961">
                  <w:marLeft w:val="0"/>
                  <w:marRight w:val="0"/>
                  <w:marTop w:val="0"/>
                  <w:marBottom w:val="0"/>
                  <w:divBdr>
                    <w:top w:val="none" w:sz="0" w:space="0" w:color="auto"/>
                    <w:left w:val="none" w:sz="0" w:space="0" w:color="auto"/>
                    <w:bottom w:val="none" w:sz="0" w:space="0" w:color="auto"/>
                    <w:right w:val="none" w:sz="0" w:space="0" w:color="auto"/>
                  </w:divBdr>
                  <w:divsChild>
                    <w:div w:id="1855529214">
                      <w:marLeft w:val="0"/>
                      <w:marRight w:val="0"/>
                      <w:marTop w:val="0"/>
                      <w:marBottom w:val="0"/>
                      <w:divBdr>
                        <w:top w:val="none" w:sz="0" w:space="0" w:color="auto"/>
                        <w:left w:val="none" w:sz="0" w:space="0" w:color="auto"/>
                        <w:bottom w:val="none" w:sz="0" w:space="0" w:color="auto"/>
                        <w:right w:val="none" w:sz="0" w:space="0" w:color="auto"/>
                      </w:divBdr>
                    </w:div>
                  </w:divsChild>
                </w:div>
                <w:div w:id="815801641">
                  <w:marLeft w:val="0"/>
                  <w:marRight w:val="0"/>
                  <w:marTop w:val="0"/>
                  <w:marBottom w:val="0"/>
                  <w:divBdr>
                    <w:top w:val="none" w:sz="0" w:space="0" w:color="auto"/>
                    <w:left w:val="none" w:sz="0" w:space="0" w:color="auto"/>
                    <w:bottom w:val="none" w:sz="0" w:space="0" w:color="auto"/>
                    <w:right w:val="none" w:sz="0" w:space="0" w:color="auto"/>
                  </w:divBdr>
                  <w:divsChild>
                    <w:div w:id="666055866">
                      <w:marLeft w:val="0"/>
                      <w:marRight w:val="0"/>
                      <w:marTop w:val="0"/>
                      <w:marBottom w:val="0"/>
                      <w:divBdr>
                        <w:top w:val="none" w:sz="0" w:space="0" w:color="auto"/>
                        <w:left w:val="none" w:sz="0" w:space="0" w:color="auto"/>
                        <w:bottom w:val="none" w:sz="0" w:space="0" w:color="auto"/>
                        <w:right w:val="none" w:sz="0" w:space="0" w:color="auto"/>
                      </w:divBdr>
                    </w:div>
                    <w:div w:id="1612005482">
                      <w:marLeft w:val="0"/>
                      <w:marRight w:val="0"/>
                      <w:marTop w:val="0"/>
                      <w:marBottom w:val="0"/>
                      <w:divBdr>
                        <w:top w:val="none" w:sz="0" w:space="0" w:color="auto"/>
                        <w:left w:val="none" w:sz="0" w:space="0" w:color="auto"/>
                        <w:bottom w:val="none" w:sz="0" w:space="0" w:color="auto"/>
                        <w:right w:val="none" w:sz="0" w:space="0" w:color="auto"/>
                      </w:divBdr>
                    </w:div>
                  </w:divsChild>
                </w:div>
                <w:div w:id="1220940838">
                  <w:marLeft w:val="0"/>
                  <w:marRight w:val="0"/>
                  <w:marTop w:val="0"/>
                  <w:marBottom w:val="0"/>
                  <w:divBdr>
                    <w:top w:val="none" w:sz="0" w:space="0" w:color="auto"/>
                    <w:left w:val="none" w:sz="0" w:space="0" w:color="auto"/>
                    <w:bottom w:val="none" w:sz="0" w:space="0" w:color="auto"/>
                    <w:right w:val="none" w:sz="0" w:space="0" w:color="auto"/>
                  </w:divBdr>
                  <w:divsChild>
                    <w:div w:id="624433479">
                      <w:marLeft w:val="0"/>
                      <w:marRight w:val="0"/>
                      <w:marTop w:val="0"/>
                      <w:marBottom w:val="0"/>
                      <w:divBdr>
                        <w:top w:val="none" w:sz="0" w:space="0" w:color="auto"/>
                        <w:left w:val="none" w:sz="0" w:space="0" w:color="auto"/>
                        <w:bottom w:val="none" w:sz="0" w:space="0" w:color="auto"/>
                        <w:right w:val="none" w:sz="0" w:space="0" w:color="auto"/>
                      </w:divBdr>
                    </w:div>
                  </w:divsChild>
                </w:div>
                <w:div w:id="219555544">
                  <w:marLeft w:val="0"/>
                  <w:marRight w:val="0"/>
                  <w:marTop w:val="0"/>
                  <w:marBottom w:val="0"/>
                  <w:divBdr>
                    <w:top w:val="none" w:sz="0" w:space="0" w:color="auto"/>
                    <w:left w:val="none" w:sz="0" w:space="0" w:color="auto"/>
                    <w:bottom w:val="none" w:sz="0" w:space="0" w:color="auto"/>
                    <w:right w:val="none" w:sz="0" w:space="0" w:color="auto"/>
                  </w:divBdr>
                  <w:divsChild>
                    <w:div w:id="649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868714">
      <w:bodyDiv w:val="1"/>
      <w:marLeft w:val="0"/>
      <w:marRight w:val="0"/>
      <w:marTop w:val="0"/>
      <w:marBottom w:val="0"/>
      <w:divBdr>
        <w:top w:val="none" w:sz="0" w:space="0" w:color="auto"/>
        <w:left w:val="none" w:sz="0" w:space="0" w:color="auto"/>
        <w:bottom w:val="none" w:sz="0" w:space="0" w:color="auto"/>
        <w:right w:val="none" w:sz="0" w:space="0" w:color="auto"/>
      </w:divBdr>
    </w:div>
    <w:div w:id="2141344091">
      <w:bodyDiv w:val="1"/>
      <w:marLeft w:val="0"/>
      <w:marRight w:val="0"/>
      <w:marTop w:val="0"/>
      <w:marBottom w:val="0"/>
      <w:divBdr>
        <w:top w:val="none" w:sz="0" w:space="0" w:color="auto"/>
        <w:left w:val="none" w:sz="0" w:space="0" w:color="auto"/>
        <w:bottom w:val="none" w:sz="0" w:space="0" w:color="auto"/>
        <w:right w:val="none" w:sz="0" w:space="0" w:color="auto"/>
      </w:divBdr>
    </w:div>
    <w:div w:id="21457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mailto:info@vlsu.be"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F5E9A1C376DB468FFEFC2D9B01A2F2" ma:contentTypeVersion="16" ma:contentTypeDescription="Create a new document." ma:contentTypeScope="" ma:versionID="fd9b9dff69385420c6b52244f2e02de6">
  <xsd:schema xmlns:xsd="http://www.w3.org/2001/XMLSchema" xmlns:xs="http://www.w3.org/2001/XMLSchema" xmlns:p="http://schemas.microsoft.com/office/2006/metadata/properties" xmlns:ns2="706a217d-27f0-4925-bdbb-bdb211b72e04" xmlns:ns3="38b81b43-4d18-4881-8340-c6827ef4a9e2" targetNamespace="http://schemas.microsoft.com/office/2006/metadata/properties" ma:root="true" ma:fieldsID="22d0ce04e2edcd807fc5cc9324ff3bff" ns2:_="" ns3:_="">
    <xsd:import namespace="706a217d-27f0-4925-bdbb-bdb211b72e04"/>
    <xsd:import namespace="38b81b43-4d18-4881-8340-c6827ef4a9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a217d-27f0-4925-bdbb-bdb211b72e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467d7e0-59ec-4210-83d0-abb04ba964bd}" ma:internalName="TaxCatchAll" ma:showField="CatchAllData" ma:web="706a217d-27f0-4925-bdbb-bdb211b72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b81b43-4d18-4881-8340-c6827ef4a9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c6de19-2315-4723-bf7e-8829439955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6a217d-27f0-4925-bdbb-bdb211b72e04" xsi:nil="true"/>
    <lcf76f155ced4ddcb4097134ff3c332f xmlns="38b81b43-4d18-4881-8340-c6827ef4a9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7D94-C5CB-4866-8CBA-7474B2490AB1}">
  <ds:schemaRefs>
    <ds:schemaRef ds:uri="http://schemas.microsoft.com/sharepoint/v3/contenttype/forms"/>
  </ds:schemaRefs>
</ds:datastoreItem>
</file>

<file path=customXml/itemProps2.xml><?xml version="1.0" encoding="utf-8"?>
<ds:datastoreItem xmlns:ds="http://schemas.openxmlformats.org/officeDocument/2006/customXml" ds:itemID="{0E6CE755-FBBD-437C-985F-B18526771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a217d-27f0-4925-bdbb-bdb211b72e04"/>
    <ds:schemaRef ds:uri="38b81b43-4d18-4881-8340-c6827ef4a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BB714-E7C3-4175-BF3C-7383AA40B483}">
  <ds:schemaRefs>
    <ds:schemaRef ds:uri="http://schemas.microsoft.com/office/2006/metadata/properties"/>
    <ds:schemaRef ds:uri="http://schemas.microsoft.com/office/infopath/2007/PartnerControls"/>
    <ds:schemaRef ds:uri="706a217d-27f0-4925-bdbb-bdb211b72e04"/>
    <ds:schemaRef ds:uri="38b81b43-4d18-4881-8340-c6827ef4a9e2"/>
  </ds:schemaRefs>
</ds:datastoreItem>
</file>

<file path=customXml/itemProps4.xml><?xml version="1.0" encoding="utf-8"?>
<ds:datastoreItem xmlns:ds="http://schemas.openxmlformats.org/officeDocument/2006/customXml" ds:itemID="{810CC2E2-1A83-DC41-A3CD-BB6D6AAE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1993</Words>
  <Characters>10963</Characters>
  <Application>Microsoft Office Word</Application>
  <DocSecurity>0</DocSecurity>
  <Lines>91</Lines>
  <Paragraphs>25</Paragraphs>
  <ScaleCrop>false</ScaleCrop>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Mostaert</dc:creator>
  <cp:keywords/>
  <dc:description/>
  <cp:lastModifiedBy>Kristian Vander Mast</cp:lastModifiedBy>
  <cp:revision>6</cp:revision>
  <cp:lastPrinted>2025-06-27T07:37:00Z</cp:lastPrinted>
  <dcterms:created xsi:type="dcterms:W3CDTF">2025-06-27T07:33:00Z</dcterms:created>
  <dcterms:modified xsi:type="dcterms:W3CDTF">2025-06-27T07:58:00Z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0x010100FEF5E9A1C376DB468FFEFC2D9B01A2F2</vt:lpwstr>
  </property>
  <property fmtid="{D5CDD505-2E9C-101B-9397-08002B2CF9AE}" pid="3" name="MediaServiceImageTags">
    <vt:lpwstr/>
  </property>
</Properties>
</file>